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5AF5" w:rsidRPr="003E0605" w:rsidRDefault="00986C2F" w:rsidP="000B6C34">
      <w:pPr>
        <w:pStyle w:val="Title"/>
        <w:jc w:val="center"/>
        <w:rPr>
          <w:b/>
          <w:color w:val="auto"/>
        </w:rPr>
      </w:pPr>
      <w:bookmarkStart w:id="0" w:name="_GoBack"/>
      <w:bookmarkEnd w:id="0"/>
      <w:r w:rsidRPr="003E0605">
        <w:rPr>
          <w:b/>
          <w:color w:val="auto"/>
        </w:rPr>
        <w:t xml:space="preserve">Soil </w:t>
      </w:r>
      <w:r w:rsidR="000B6C34" w:rsidRPr="003E0605">
        <w:rPr>
          <w:b/>
          <w:color w:val="auto"/>
        </w:rPr>
        <w:t>pH Reduction</w:t>
      </w:r>
    </w:p>
    <w:p w:rsidR="000B6C34" w:rsidRPr="003E0605" w:rsidRDefault="000B6C34" w:rsidP="000B6C34">
      <w:pPr>
        <w:pStyle w:val="Heading1"/>
        <w:rPr>
          <w:color w:val="auto"/>
          <w:sz w:val="20"/>
          <w:szCs w:val="20"/>
        </w:rPr>
      </w:pPr>
      <w:r w:rsidRPr="003E0605">
        <w:rPr>
          <w:color w:val="auto"/>
          <w:sz w:val="20"/>
          <w:szCs w:val="20"/>
        </w:rPr>
        <w:t>Introduction</w:t>
      </w:r>
    </w:p>
    <w:p w:rsidR="000B6C34" w:rsidRPr="003E0605" w:rsidRDefault="00986C2F" w:rsidP="000B6C34">
      <w:pPr>
        <w:rPr>
          <w:sz w:val="20"/>
          <w:szCs w:val="20"/>
        </w:rPr>
      </w:pPr>
      <w:r w:rsidRPr="003E0605">
        <w:rPr>
          <w:sz w:val="20"/>
          <w:szCs w:val="20"/>
        </w:rPr>
        <w:t xml:space="preserve">At the rates that Sulphur is applied for nutritional purposes, the effect on soil pH would be negligible. However, in </w:t>
      </w:r>
      <w:r w:rsidR="000B6C34" w:rsidRPr="003E0605">
        <w:rPr>
          <w:sz w:val="20"/>
          <w:szCs w:val="20"/>
        </w:rPr>
        <w:t>certain circumstances, it is beneficial to lower the pH of soil</w:t>
      </w:r>
      <w:r w:rsidR="000B6C34" w:rsidRPr="003E0605">
        <w:rPr>
          <w:b/>
          <w:sz w:val="20"/>
          <w:szCs w:val="20"/>
        </w:rPr>
        <w:t>.</w:t>
      </w:r>
      <w:r w:rsidR="000B6C34" w:rsidRPr="003E0605">
        <w:rPr>
          <w:sz w:val="20"/>
          <w:szCs w:val="20"/>
        </w:rPr>
        <w:t xml:space="preserve"> </w:t>
      </w:r>
      <w:r w:rsidR="0064059B" w:rsidRPr="003E0605">
        <w:rPr>
          <w:sz w:val="20"/>
          <w:szCs w:val="20"/>
        </w:rPr>
        <w:t xml:space="preserve">Common reasons for doing so include establishing heather and reducing </w:t>
      </w:r>
      <w:r w:rsidRPr="003E0605">
        <w:rPr>
          <w:sz w:val="20"/>
          <w:szCs w:val="20"/>
        </w:rPr>
        <w:t>common scab</w:t>
      </w:r>
      <w:r w:rsidR="0064059B" w:rsidRPr="003E0605">
        <w:rPr>
          <w:sz w:val="20"/>
          <w:szCs w:val="20"/>
        </w:rPr>
        <w:t xml:space="preserve"> in potatoes. </w:t>
      </w:r>
    </w:p>
    <w:p w:rsidR="00B766F9" w:rsidRPr="003E0605" w:rsidRDefault="00B766F9" w:rsidP="000B6C34">
      <w:pPr>
        <w:rPr>
          <w:sz w:val="20"/>
          <w:szCs w:val="20"/>
        </w:rPr>
      </w:pPr>
    </w:p>
    <w:p w:rsidR="00B766F9" w:rsidRPr="003E0605" w:rsidRDefault="00B766F9" w:rsidP="00B766F9">
      <w:pPr>
        <w:rPr>
          <w:b/>
          <w:bCs/>
          <w:sz w:val="20"/>
          <w:szCs w:val="20"/>
        </w:rPr>
      </w:pPr>
      <w:r w:rsidRPr="003E0605">
        <w:rPr>
          <w:b/>
          <w:bCs/>
          <w:sz w:val="20"/>
          <w:szCs w:val="20"/>
        </w:rPr>
        <w:t>Use of Sulphur on Over-limed/ Naturally Alkaline Soil:</w:t>
      </w:r>
    </w:p>
    <w:p w:rsidR="00B766F9" w:rsidRPr="003E0605" w:rsidRDefault="00B766F9" w:rsidP="00B766F9">
      <w:pPr>
        <w:rPr>
          <w:sz w:val="20"/>
          <w:szCs w:val="20"/>
        </w:rPr>
      </w:pPr>
      <w:r w:rsidRPr="003E0605">
        <w:rPr>
          <w:sz w:val="20"/>
          <w:szCs w:val="20"/>
        </w:rPr>
        <w:t xml:space="preserve">Nutrient deficiency is common on neutral soils, alkaline soils or soils with excessive lime. Availability of essential nutrients is often lower due to the high pH of these soils. Temporary rectification of these issues can be achieved by foliar applications. However, on small areas of land where crop production is intensive, it is the more practical, permanent and advisable solution to reduce the pH of the soil, especially if it does not require significant lowering. An acid-forming compound can be used to achieve this, although applying elemental sulphur, such as Sovereign, is common. Where the level of acidifying material required </w:t>
      </w:r>
      <w:proofErr w:type="gramStart"/>
      <w:r w:rsidRPr="003E0605">
        <w:rPr>
          <w:sz w:val="20"/>
          <w:szCs w:val="20"/>
        </w:rPr>
        <w:t>to neutralise</w:t>
      </w:r>
      <w:proofErr w:type="gramEnd"/>
      <w:r w:rsidRPr="003E0605">
        <w:rPr>
          <w:sz w:val="20"/>
          <w:szCs w:val="20"/>
        </w:rPr>
        <w:t xml:space="preserve"> the soil is too high, elemental sulphur can be applied in bands.</w:t>
      </w:r>
    </w:p>
    <w:p w:rsidR="00B766F9" w:rsidRPr="003E0605" w:rsidRDefault="00B766F9" w:rsidP="00B766F9">
      <w:pPr>
        <w:rPr>
          <w:sz w:val="20"/>
          <w:szCs w:val="20"/>
        </w:rPr>
      </w:pPr>
    </w:p>
    <w:p w:rsidR="00B766F9" w:rsidRPr="003E0605" w:rsidRDefault="00B766F9" w:rsidP="00B766F9">
      <w:pPr>
        <w:rPr>
          <w:sz w:val="20"/>
          <w:szCs w:val="20"/>
        </w:rPr>
      </w:pPr>
    </w:p>
    <w:p w:rsidR="00B766F9" w:rsidRPr="003E0605" w:rsidRDefault="00B766F9" w:rsidP="00B766F9">
      <w:pPr>
        <w:rPr>
          <w:b/>
          <w:sz w:val="20"/>
          <w:szCs w:val="20"/>
        </w:rPr>
      </w:pPr>
      <w:r w:rsidRPr="003E0605">
        <w:rPr>
          <w:b/>
          <w:sz w:val="20"/>
          <w:szCs w:val="20"/>
        </w:rPr>
        <w:t>Figure 1 - Elemental sulphur required to achieve a pH of approximately 6.5 for a depth of (7inches) on soil that is carbonate-free</w:t>
      </w:r>
    </w:p>
    <w:tbl>
      <w:tblPr>
        <w:tblStyle w:val="TableGrid"/>
        <w:tblW w:w="0" w:type="auto"/>
        <w:tblLook w:val="04A0" w:firstRow="1" w:lastRow="0" w:firstColumn="1" w:lastColumn="0" w:noHBand="0" w:noVBand="1"/>
      </w:tblPr>
      <w:tblGrid>
        <w:gridCol w:w="1704"/>
        <w:gridCol w:w="1704"/>
        <w:gridCol w:w="1704"/>
        <w:gridCol w:w="1705"/>
        <w:gridCol w:w="1705"/>
      </w:tblGrid>
      <w:tr w:rsidR="003E0605" w:rsidRPr="003E0605" w:rsidTr="00422B3A">
        <w:tc>
          <w:tcPr>
            <w:tcW w:w="1704" w:type="dxa"/>
          </w:tcPr>
          <w:p w:rsidR="00B766F9" w:rsidRPr="003E0605" w:rsidRDefault="00B766F9" w:rsidP="00B766F9">
            <w:pPr>
              <w:rPr>
                <w:sz w:val="20"/>
                <w:szCs w:val="20"/>
              </w:rPr>
            </w:pPr>
          </w:p>
        </w:tc>
        <w:tc>
          <w:tcPr>
            <w:tcW w:w="3408" w:type="dxa"/>
            <w:gridSpan w:val="2"/>
          </w:tcPr>
          <w:p w:rsidR="00B766F9" w:rsidRPr="003E0605" w:rsidRDefault="00B766F9" w:rsidP="00B766F9">
            <w:pPr>
              <w:rPr>
                <w:b/>
                <w:sz w:val="20"/>
                <w:szCs w:val="20"/>
              </w:rPr>
            </w:pPr>
            <w:r w:rsidRPr="003E0605">
              <w:rPr>
                <w:b/>
                <w:sz w:val="20"/>
                <w:szCs w:val="20"/>
              </w:rPr>
              <w:t>Broadcast application kg/h</w:t>
            </w:r>
          </w:p>
        </w:tc>
        <w:tc>
          <w:tcPr>
            <w:tcW w:w="3410" w:type="dxa"/>
            <w:gridSpan w:val="2"/>
          </w:tcPr>
          <w:p w:rsidR="00B766F9" w:rsidRPr="003E0605" w:rsidRDefault="00B766F9" w:rsidP="00B766F9">
            <w:pPr>
              <w:rPr>
                <w:b/>
                <w:sz w:val="20"/>
                <w:szCs w:val="20"/>
              </w:rPr>
            </w:pPr>
            <w:r w:rsidRPr="003E0605">
              <w:rPr>
                <w:b/>
                <w:sz w:val="20"/>
                <w:szCs w:val="20"/>
              </w:rPr>
              <w:t>Furrow/band application</w:t>
            </w:r>
            <w:r w:rsidRPr="003E0605">
              <w:rPr>
                <w:b/>
                <w:sz w:val="20"/>
                <w:szCs w:val="20"/>
              </w:rPr>
              <w:br/>
              <w:t>kg/h</w:t>
            </w:r>
          </w:p>
        </w:tc>
      </w:tr>
      <w:tr w:rsidR="003E0605" w:rsidRPr="003E0605" w:rsidTr="00422B3A">
        <w:tc>
          <w:tcPr>
            <w:tcW w:w="1704" w:type="dxa"/>
          </w:tcPr>
          <w:p w:rsidR="00B766F9" w:rsidRPr="003E0605" w:rsidRDefault="00B766F9" w:rsidP="00B766F9">
            <w:pPr>
              <w:rPr>
                <w:sz w:val="20"/>
                <w:szCs w:val="20"/>
              </w:rPr>
            </w:pPr>
            <w:r w:rsidRPr="003E0605">
              <w:rPr>
                <w:sz w:val="20"/>
                <w:szCs w:val="20"/>
              </w:rPr>
              <w:t>Soil pH</w:t>
            </w:r>
          </w:p>
        </w:tc>
        <w:tc>
          <w:tcPr>
            <w:tcW w:w="1704" w:type="dxa"/>
          </w:tcPr>
          <w:p w:rsidR="00B766F9" w:rsidRPr="003E0605" w:rsidRDefault="00B766F9" w:rsidP="00B766F9">
            <w:pPr>
              <w:rPr>
                <w:sz w:val="20"/>
                <w:szCs w:val="20"/>
              </w:rPr>
            </w:pPr>
            <w:r w:rsidRPr="003E0605">
              <w:rPr>
                <w:sz w:val="20"/>
                <w:szCs w:val="20"/>
              </w:rPr>
              <w:t>Sandy Soil</w:t>
            </w:r>
          </w:p>
        </w:tc>
        <w:tc>
          <w:tcPr>
            <w:tcW w:w="1704" w:type="dxa"/>
          </w:tcPr>
          <w:p w:rsidR="00B766F9" w:rsidRPr="003E0605" w:rsidRDefault="00B766F9" w:rsidP="00B766F9">
            <w:pPr>
              <w:rPr>
                <w:sz w:val="20"/>
                <w:szCs w:val="20"/>
              </w:rPr>
            </w:pPr>
            <w:r w:rsidRPr="003E0605">
              <w:rPr>
                <w:sz w:val="20"/>
                <w:szCs w:val="20"/>
              </w:rPr>
              <w:t>Clay Soil</w:t>
            </w:r>
          </w:p>
        </w:tc>
        <w:tc>
          <w:tcPr>
            <w:tcW w:w="1705" w:type="dxa"/>
          </w:tcPr>
          <w:p w:rsidR="00B766F9" w:rsidRPr="003E0605" w:rsidRDefault="00B766F9" w:rsidP="00B766F9">
            <w:pPr>
              <w:rPr>
                <w:sz w:val="20"/>
                <w:szCs w:val="20"/>
              </w:rPr>
            </w:pPr>
            <w:r w:rsidRPr="003E0605">
              <w:rPr>
                <w:sz w:val="20"/>
                <w:szCs w:val="20"/>
              </w:rPr>
              <w:t>Sandy Soil</w:t>
            </w:r>
          </w:p>
        </w:tc>
        <w:tc>
          <w:tcPr>
            <w:tcW w:w="1705" w:type="dxa"/>
          </w:tcPr>
          <w:p w:rsidR="00B766F9" w:rsidRPr="003E0605" w:rsidRDefault="00B766F9" w:rsidP="00B766F9">
            <w:pPr>
              <w:rPr>
                <w:sz w:val="20"/>
                <w:szCs w:val="20"/>
              </w:rPr>
            </w:pPr>
            <w:r w:rsidRPr="003E0605">
              <w:rPr>
                <w:sz w:val="20"/>
                <w:szCs w:val="20"/>
              </w:rPr>
              <w:t>Clay Soil</w:t>
            </w:r>
          </w:p>
        </w:tc>
      </w:tr>
      <w:tr w:rsidR="003E0605" w:rsidRPr="003E0605" w:rsidTr="00422B3A">
        <w:tc>
          <w:tcPr>
            <w:tcW w:w="1704" w:type="dxa"/>
          </w:tcPr>
          <w:p w:rsidR="00B766F9" w:rsidRPr="003E0605" w:rsidRDefault="00B766F9" w:rsidP="00B766F9">
            <w:pPr>
              <w:rPr>
                <w:sz w:val="20"/>
                <w:szCs w:val="20"/>
              </w:rPr>
            </w:pPr>
            <w:r w:rsidRPr="003E0605">
              <w:rPr>
                <w:sz w:val="20"/>
                <w:szCs w:val="20"/>
              </w:rPr>
              <w:t>7.5</w:t>
            </w:r>
          </w:p>
        </w:tc>
        <w:tc>
          <w:tcPr>
            <w:tcW w:w="1704" w:type="dxa"/>
          </w:tcPr>
          <w:p w:rsidR="00B766F9" w:rsidRPr="003E0605" w:rsidRDefault="00B766F9" w:rsidP="00B766F9">
            <w:pPr>
              <w:rPr>
                <w:sz w:val="20"/>
                <w:szCs w:val="20"/>
              </w:rPr>
            </w:pPr>
            <w:r w:rsidRPr="003E0605">
              <w:rPr>
                <w:sz w:val="20"/>
                <w:szCs w:val="20"/>
              </w:rPr>
              <w:t>727-1090</w:t>
            </w:r>
          </w:p>
        </w:tc>
        <w:tc>
          <w:tcPr>
            <w:tcW w:w="1704" w:type="dxa"/>
          </w:tcPr>
          <w:p w:rsidR="00B766F9" w:rsidRPr="003E0605" w:rsidRDefault="00B766F9" w:rsidP="00B766F9">
            <w:pPr>
              <w:rPr>
                <w:sz w:val="20"/>
                <w:szCs w:val="20"/>
              </w:rPr>
            </w:pPr>
            <w:r w:rsidRPr="003E0605">
              <w:rPr>
                <w:sz w:val="20"/>
                <w:szCs w:val="20"/>
              </w:rPr>
              <w:t>1454-1818</w:t>
            </w:r>
          </w:p>
        </w:tc>
        <w:tc>
          <w:tcPr>
            <w:tcW w:w="1705" w:type="dxa"/>
          </w:tcPr>
          <w:p w:rsidR="00B766F9" w:rsidRPr="003E0605" w:rsidRDefault="00B766F9" w:rsidP="00B766F9">
            <w:pPr>
              <w:rPr>
                <w:sz w:val="20"/>
                <w:szCs w:val="20"/>
              </w:rPr>
            </w:pPr>
            <w:r w:rsidRPr="003E0605">
              <w:rPr>
                <w:sz w:val="20"/>
                <w:szCs w:val="20"/>
              </w:rPr>
              <w:t>364-456</w:t>
            </w:r>
          </w:p>
        </w:tc>
        <w:tc>
          <w:tcPr>
            <w:tcW w:w="1705" w:type="dxa"/>
          </w:tcPr>
          <w:p w:rsidR="00B766F9" w:rsidRPr="003E0605" w:rsidRDefault="00B766F9" w:rsidP="00B766F9">
            <w:pPr>
              <w:rPr>
                <w:sz w:val="20"/>
                <w:szCs w:val="20"/>
              </w:rPr>
            </w:pPr>
            <w:r w:rsidRPr="003E0605">
              <w:rPr>
                <w:sz w:val="20"/>
                <w:szCs w:val="20"/>
              </w:rPr>
              <w:t>545-909</w:t>
            </w:r>
          </w:p>
        </w:tc>
      </w:tr>
      <w:tr w:rsidR="003E0605" w:rsidRPr="003E0605" w:rsidTr="00422B3A">
        <w:tc>
          <w:tcPr>
            <w:tcW w:w="1704" w:type="dxa"/>
          </w:tcPr>
          <w:p w:rsidR="00B766F9" w:rsidRPr="003E0605" w:rsidRDefault="00B766F9" w:rsidP="00B766F9">
            <w:pPr>
              <w:rPr>
                <w:sz w:val="20"/>
                <w:szCs w:val="20"/>
              </w:rPr>
            </w:pPr>
            <w:r w:rsidRPr="003E0605">
              <w:rPr>
                <w:sz w:val="20"/>
                <w:szCs w:val="20"/>
              </w:rPr>
              <w:t>8.0</w:t>
            </w:r>
          </w:p>
        </w:tc>
        <w:tc>
          <w:tcPr>
            <w:tcW w:w="1704" w:type="dxa"/>
          </w:tcPr>
          <w:p w:rsidR="00B766F9" w:rsidRPr="003E0605" w:rsidRDefault="00B766F9" w:rsidP="00B766F9">
            <w:pPr>
              <w:rPr>
                <w:sz w:val="20"/>
                <w:szCs w:val="20"/>
              </w:rPr>
            </w:pPr>
            <w:r w:rsidRPr="003E0605">
              <w:rPr>
                <w:sz w:val="20"/>
                <w:szCs w:val="20"/>
              </w:rPr>
              <w:t>1818-2727</w:t>
            </w:r>
          </w:p>
        </w:tc>
        <w:tc>
          <w:tcPr>
            <w:tcW w:w="1704" w:type="dxa"/>
          </w:tcPr>
          <w:p w:rsidR="00B766F9" w:rsidRPr="003E0605" w:rsidRDefault="00B766F9" w:rsidP="00B766F9">
            <w:pPr>
              <w:rPr>
                <w:sz w:val="20"/>
                <w:szCs w:val="20"/>
              </w:rPr>
            </w:pPr>
            <w:r w:rsidRPr="003E0605">
              <w:rPr>
                <w:sz w:val="20"/>
                <w:szCs w:val="20"/>
              </w:rPr>
              <w:t>2727-3636</w:t>
            </w:r>
          </w:p>
        </w:tc>
        <w:tc>
          <w:tcPr>
            <w:tcW w:w="1705" w:type="dxa"/>
          </w:tcPr>
          <w:p w:rsidR="00B766F9" w:rsidRPr="003E0605" w:rsidRDefault="00B766F9" w:rsidP="00B766F9">
            <w:pPr>
              <w:rPr>
                <w:sz w:val="20"/>
                <w:szCs w:val="20"/>
              </w:rPr>
            </w:pPr>
            <w:r w:rsidRPr="003E0605">
              <w:rPr>
                <w:sz w:val="20"/>
                <w:szCs w:val="20"/>
              </w:rPr>
              <w:t>545-909</w:t>
            </w:r>
          </w:p>
        </w:tc>
        <w:tc>
          <w:tcPr>
            <w:tcW w:w="1705" w:type="dxa"/>
          </w:tcPr>
          <w:p w:rsidR="00B766F9" w:rsidRPr="003E0605" w:rsidRDefault="00B766F9" w:rsidP="00B766F9">
            <w:pPr>
              <w:rPr>
                <w:sz w:val="20"/>
                <w:szCs w:val="20"/>
              </w:rPr>
            </w:pPr>
            <w:r w:rsidRPr="003E0605">
              <w:rPr>
                <w:sz w:val="20"/>
                <w:szCs w:val="20"/>
              </w:rPr>
              <w:t>1090-1454</w:t>
            </w:r>
          </w:p>
        </w:tc>
      </w:tr>
      <w:tr w:rsidR="003E0605" w:rsidRPr="003E0605" w:rsidTr="00422B3A">
        <w:tc>
          <w:tcPr>
            <w:tcW w:w="1704" w:type="dxa"/>
          </w:tcPr>
          <w:p w:rsidR="00B766F9" w:rsidRPr="003E0605" w:rsidRDefault="00B766F9" w:rsidP="00B766F9">
            <w:pPr>
              <w:rPr>
                <w:sz w:val="20"/>
                <w:szCs w:val="20"/>
              </w:rPr>
            </w:pPr>
            <w:r w:rsidRPr="003E0605">
              <w:rPr>
                <w:sz w:val="20"/>
                <w:szCs w:val="20"/>
              </w:rPr>
              <w:t>8.5</w:t>
            </w:r>
          </w:p>
        </w:tc>
        <w:tc>
          <w:tcPr>
            <w:tcW w:w="1704" w:type="dxa"/>
          </w:tcPr>
          <w:p w:rsidR="00B766F9" w:rsidRPr="003E0605" w:rsidRDefault="00B766F9" w:rsidP="00B766F9">
            <w:pPr>
              <w:rPr>
                <w:sz w:val="20"/>
                <w:szCs w:val="20"/>
              </w:rPr>
            </w:pPr>
            <w:r w:rsidRPr="003E0605">
              <w:rPr>
                <w:sz w:val="20"/>
                <w:szCs w:val="20"/>
              </w:rPr>
              <w:t>2727-3636</w:t>
            </w:r>
          </w:p>
        </w:tc>
        <w:tc>
          <w:tcPr>
            <w:tcW w:w="1704" w:type="dxa"/>
          </w:tcPr>
          <w:p w:rsidR="00B766F9" w:rsidRPr="003E0605" w:rsidRDefault="00B766F9" w:rsidP="00B766F9">
            <w:pPr>
              <w:rPr>
                <w:sz w:val="20"/>
                <w:szCs w:val="20"/>
              </w:rPr>
            </w:pPr>
            <w:r w:rsidRPr="003E0605">
              <w:rPr>
                <w:sz w:val="20"/>
                <w:szCs w:val="20"/>
              </w:rPr>
              <w:t>3636 +</w:t>
            </w:r>
          </w:p>
        </w:tc>
        <w:tc>
          <w:tcPr>
            <w:tcW w:w="1705" w:type="dxa"/>
          </w:tcPr>
          <w:p w:rsidR="00B766F9" w:rsidRPr="003E0605" w:rsidRDefault="00B766F9" w:rsidP="00B766F9">
            <w:pPr>
              <w:rPr>
                <w:sz w:val="20"/>
                <w:szCs w:val="20"/>
              </w:rPr>
            </w:pPr>
            <w:r w:rsidRPr="003E0605">
              <w:rPr>
                <w:sz w:val="20"/>
                <w:szCs w:val="20"/>
              </w:rPr>
              <w:t>909-1454</w:t>
            </w:r>
          </w:p>
        </w:tc>
        <w:tc>
          <w:tcPr>
            <w:tcW w:w="1705" w:type="dxa"/>
          </w:tcPr>
          <w:p w:rsidR="00B766F9" w:rsidRPr="003E0605" w:rsidRDefault="00B766F9" w:rsidP="00B766F9">
            <w:pPr>
              <w:rPr>
                <w:sz w:val="20"/>
                <w:szCs w:val="20"/>
              </w:rPr>
            </w:pPr>
            <w:r w:rsidRPr="003E0605">
              <w:rPr>
                <w:sz w:val="20"/>
                <w:szCs w:val="20"/>
              </w:rPr>
              <w:t>1454 +</w:t>
            </w:r>
          </w:p>
        </w:tc>
      </w:tr>
      <w:tr w:rsidR="003E0605" w:rsidRPr="003E0605" w:rsidTr="00422B3A">
        <w:tc>
          <w:tcPr>
            <w:tcW w:w="1704" w:type="dxa"/>
          </w:tcPr>
          <w:p w:rsidR="00B766F9" w:rsidRPr="003E0605" w:rsidRDefault="00B766F9" w:rsidP="00B766F9">
            <w:pPr>
              <w:rPr>
                <w:sz w:val="20"/>
                <w:szCs w:val="20"/>
              </w:rPr>
            </w:pPr>
            <w:r w:rsidRPr="003E0605">
              <w:rPr>
                <w:sz w:val="20"/>
                <w:szCs w:val="20"/>
              </w:rPr>
              <w:t>9.0</w:t>
            </w:r>
          </w:p>
        </w:tc>
        <w:tc>
          <w:tcPr>
            <w:tcW w:w="1704" w:type="dxa"/>
          </w:tcPr>
          <w:p w:rsidR="00B766F9" w:rsidRPr="003E0605" w:rsidRDefault="00B766F9" w:rsidP="00B766F9">
            <w:pPr>
              <w:rPr>
                <w:sz w:val="20"/>
                <w:szCs w:val="20"/>
              </w:rPr>
            </w:pPr>
            <w:r w:rsidRPr="003E0605">
              <w:rPr>
                <w:sz w:val="20"/>
                <w:szCs w:val="20"/>
              </w:rPr>
              <w:t>3636-5454</w:t>
            </w:r>
          </w:p>
        </w:tc>
        <w:tc>
          <w:tcPr>
            <w:tcW w:w="1704" w:type="dxa"/>
          </w:tcPr>
          <w:p w:rsidR="00B766F9" w:rsidRPr="003E0605" w:rsidRDefault="00B766F9" w:rsidP="00B766F9">
            <w:pPr>
              <w:rPr>
                <w:sz w:val="20"/>
                <w:szCs w:val="20"/>
              </w:rPr>
            </w:pPr>
          </w:p>
        </w:tc>
        <w:tc>
          <w:tcPr>
            <w:tcW w:w="1705" w:type="dxa"/>
          </w:tcPr>
          <w:p w:rsidR="00B766F9" w:rsidRPr="003E0605" w:rsidRDefault="00B766F9" w:rsidP="00B766F9">
            <w:pPr>
              <w:rPr>
                <w:sz w:val="20"/>
                <w:szCs w:val="20"/>
              </w:rPr>
            </w:pPr>
            <w:r w:rsidRPr="003E0605">
              <w:rPr>
                <w:sz w:val="20"/>
                <w:szCs w:val="20"/>
              </w:rPr>
              <w:t>1454 +</w:t>
            </w:r>
          </w:p>
        </w:tc>
        <w:tc>
          <w:tcPr>
            <w:tcW w:w="1705" w:type="dxa"/>
          </w:tcPr>
          <w:p w:rsidR="00B766F9" w:rsidRPr="003E0605" w:rsidRDefault="00B766F9" w:rsidP="00B766F9">
            <w:pPr>
              <w:rPr>
                <w:sz w:val="20"/>
                <w:szCs w:val="20"/>
              </w:rPr>
            </w:pPr>
          </w:p>
        </w:tc>
      </w:tr>
    </w:tbl>
    <w:p w:rsidR="004115F4" w:rsidRPr="003E0605" w:rsidRDefault="004115F4" w:rsidP="004115F4">
      <w:pPr>
        <w:pStyle w:val="Heading1"/>
        <w:rPr>
          <w:color w:val="auto"/>
          <w:sz w:val="20"/>
          <w:szCs w:val="20"/>
        </w:rPr>
      </w:pPr>
      <w:r w:rsidRPr="003E0605">
        <w:rPr>
          <w:color w:val="auto"/>
          <w:sz w:val="20"/>
          <w:szCs w:val="20"/>
        </w:rPr>
        <w:t>Alkali Soil</w:t>
      </w:r>
    </w:p>
    <w:p w:rsidR="003B17B5" w:rsidRPr="003E0605" w:rsidRDefault="003B17B5" w:rsidP="003B17B5">
      <w:pPr>
        <w:rPr>
          <w:sz w:val="20"/>
          <w:szCs w:val="20"/>
        </w:rPr>
      </w:pPr>
    </w:p>
    <w:p w:rsidR="003B17B5" w:rsidRPr="003E0605" w:rsidRDefault="003B17B5" w:rsidP="003B17B5">
      <w:pPr>
        <w:rPr>
          <w:b/>
          <w:i/>
          <w:sz w:val="20"/>
          <w:szCs w:val="20"/>
        </w:rPr>
      </w:pPr>
      <w:r w:rsidRPr="003E0605">
        <w:rPr>
          <w:b/>
          <w:i/>
          <w:sz w:val="20"/>
          <w:szCs w:val="20"/>
        </w:rPr>
        <w:t>Alkali Soil Characteristics</w:t>
      </w:r>
    </w:p>
    <w:p w:rsidR="003B17B5" w:rsidRPr="003E0605" w:rsidRDefault="003B17B5" w:rsidP="003B17B5">
      <w:pPr>
        <w:numPr>
          <w:ilvl w:val="0"/>
          <w:numId w:val="1"/>
        </w:numPr>
        <w:rPr>
          <w:sz w:val="20"/>
          <w:szCs w:val="20"/>
        </w:rPr>
      </w:pPr>
      <w:r w:rsidRPr="003E0605">
        <w:rPr>
          <w:sz w:val="20"/>
          <w:szCs w:val="20"/>
        </w:rPr>
        <w:t>pH generally above 8.5</w:t>
      </w:r>
    </w:p>
    <w:p w:rsidR="003B17B5" w:rsidRPr="003E0605" w:rsidRDefault="003B17B5" w:rsidP="003B17B5">
      <w:pPr>
        <w:numPr>
          <w:ilvl w:val="0"/>
          <w:numId w:val="1"/>
        </w:numPr>
        <w:rPr>
          <w:sz w:val="20"/>
          <w:szCs w:val="20"/>
        </w:rPr>
      </w:pPr>
      <w:r w:rsidRPr="003E0605">
        <w:rPr>
          <w:sz w:val="20"/>
          <w:szCs w:val="20"/>
        </w:rPr>
        <w:t xml:space="preserve">Sodium in excess (&gt;10% of total exchangeable </w:t>
      </w:r>
      <w:proofErr w:type="spellStart"/>
      <w:r w:rsidRPr="003E0605">
        <w:rPr>
          <w:sz w:val="20"/>
          <w:szCs w:val="20"/>
        </w:rPr>
        <w:t>cations</w:t>
      </w:r>
      <w:proofErr w:type="spellEnd"/>
      <w:r w:rsidRPr="003E0605">
        <w:rPr>
          <w:sz w:val="20"/>
          <w:szCs w:val="20"/>
        </w:rPr>
        <w:t>)</w:t>
      </w:r>
    </w:p>
    <w:p w:rsidR="003B17B5" w:rsidRPr="003E0605" w:rsidRDefault="003B17B5" w:rsidP="003B17B5">
      <w:pPr>
        <w:numPr>
          <w:ilvl w:val="0"/>
          <w:numId w:val="1"/>
        </w:numPr>
        <w:rPr>
          <w:sz w:val="20"/>
          <w:szCs w:val="20"/>
        </w:rPr>
      </w:pPr>
      <w:r w:rsidRPr="003E0605">
        <w:rPr>
          <w:sz w:val="20"/>
          <w:szCs w:val="20"/>
        </w:rPr>
        <w:t>Physical properties of the soil (</w:t>
      </w:r>
      <w:proofErr w:type="spellStart"/>
      <w:r w:rsidRPr="003E0605">
        <w:rPr>
          <w:sz w:val="20"/>
          <w:szCs w:val="20"/>
        </w:rPr>
        <w:t>i.e</w:t>
      </w:r>
      <w:proofErr w:type="spellEnd"/>
      <w:r w:rsidRPr="003E0605">
        <w:rPr>
          <w:sz w:val="20"/>
          <w:szCs w:val="20"/>
        </w:rPr>
        <w:t xml:space="preserve"> soil </w:t>
      </w:r>
      <w:proofErr w:type="spellStart"/>
      <w:r w:rsidRPr="003E0605">
        <w:rPr>
          <w:sz w:val="20"/>
          <w:szCs w:val="20"/>
        </w:rPr>
        <w:t>tilth</w:t>
      </w:r>
      <w:proofErr w:type="spellEnd"/>
      <w:r w:rsidRPr="003E0605">
        <w:rPr>
          <w:sz w:val="20"/>
          <w:szCs w:val="20"/>
        </w:rPr>
        <w:t>) are undesirable</w:t>
      </w:r>
    </w:p>
    <w:p w:rsidR="003B17B5" w:rsidRPr="003E0605" w:rsidRDefault="003B17B5" w:rsidP="003B17B5">
      <w:pPr>
        <w:numPr>
          <w:ilvl w:val="0"/>
          <w:numId w:val="1"/>
        </w:numPr>
        <w:rPr>
          <w:sz w:val="20"/>
          <w:szCs w:val="20"/>
        </w:rPr>
      </w:pPr>
      <w:r w:rsidRPr="003E0605">
        <w:rPr>
          <w:sz w:val="20"/>
          <w:szCs w:val="20"/>
        </w:rPr>
        <w:t xml:space="preserve">Conductivity is generally &lt;1.5-3 </w:t>
      </w:r>
      <w:proofErr w:type="spellStart"/>
      <w:r w:rsidRPr="003E0605">
        <w:rPr>
          <w:sz w:val="20"/>
          <w:szCs w:val="20"/>
        </w:rPr>
        <w:t>mmhos</w:t>
      </w:r>
      <w:proofErr w:type="spellEnd"/>
      <w:r w:rsidRPr="003E0605">
        <w:rPr>
          <w:sz w:val="20"/>
          <w:szCs w:val="20"/>
        </w:rPr>
        <w:t>/cm</w:t>
      </w:r>
    </w:p>
    <w:p w:rsidR="003B17B5" w:rsidRPr="003E0605" w:rsidRDefault="003B17B5" w:rsidP="003B17B5">
      <w:pPr>
        <w:rPr>
          <w:sz w:val="20"/>
          <w:szCs w:val="20"/>
        </w:rPr>
      </w:pPr>
    </w:p>
    <w:p w:rsidR="005E3F19" w:rsidRPr="003E0605" w:rsidRDefault="005E3F19" w:rsidP="005E3F19">
      <w:pPr>
        <w:rPr>
          <w:b/>
          <w:i/>
          <w:sz w:val="20"/>
          <w:szCs w:val="20"/>
        </w:rPr>
      </w:pPr>
      <w:r w:rsidRPr="003E0605">
        <w:rPr>
          <w:b/>
          <w:i/>
          <w:sz w:val="20"/>
          <w:szCs w:val="20"/>
        </w:rPr>
        <w:t>Alkali Soil Development</w:t>
      </w:r>
    </w:p>
    <w:p w:rsidR="007C717E" w:rsidRPr="003E0605" w:rsidRDefault="005E3F19" w:rsidP="007C717E">
      <w:pPr>
        <w:numPr>
          <w:ilvl w:val="0"/>
          <w:numId w:val="2"/>
        </w:numPr>
        <w:rPr>
          <w:sz w:val="20"/>
          <w:szCs w:val="20"/>
        </w:rPr>
      </w:pPr>
      <w:r w:rsidRPr="003E0605">
        <w:rPr>
          <w:sz w:val="20"/>
          <w:szCs w:val="20"/>
        </w:rPr>
        <w:t xml:space="preserve">If the irrigation water contains excess sodium, </w:t>
      </w:r>
      <w:r w:rsidR="00733F2E" w:rsidRPr="003E0605">
        <w:rPr>
          <w:sz w:val="20"/>
          <w:szCs w:val="20"/>
        </w:rPr>
        <w:t xml:space="preserve">an </w:t>
      </w:r>
      <w:r w:rsidRPr="003E0605">
        <w:rPr>
          <w:sz w:val="20"/>
          <w:szCs w:val="20"/>
        </w:rPr>
        <w:t>exchangeable sodium level of more than 10%</w:t>
      </w:r>
      <w:r w:rsidR="00733F2E" w:rsidRPr="003E0605">
        <w:rPr>
          <w:sz w:val="20"/>
          <w:szCs w:val="20"/>
        </w:rPr>
        <w:t xml:space="preserve"> could be caused.</w:t>
      </w:r>
    </w:p>
    <w:p w:rsidR="007C717E" w:rsidRPr="003E0605" w:rsidRDefault="007C717E" w:rsidP="007C717E">
      <w:pPr>
        <w:numPr>
          <w:ilvl w:val="0"/>
          <w:numId w:val="2"/>
        </w:numPr>
        <w:rPr>
          <w:sz w:val="20"/>
          <w:szCs w:val="20"/>
        </w:rPr>
      </w:pPr>
      <w:r w:rsidRPr="003E0605">
        <w:rPr>
          <w:sz w:val="20"/>
          <w:szCs w:val="20"/>
        </w:rPr>
        <w:t xml:space="preserve">Alkali soil can often be caused as a result of improvements to a saline-alkali soil. When the water table is lowered and leaching occurs, salts that are dissolved in the drainage water are then removed. Due to the fact that sodium is </w:t>
      </w:r>
      <w:r w:rsidR="00B766F9" w:rsidRPr="003E0605">
        <w:rPr>
          <w:sz w:val="20"/>
          <w:szCs w:val="20"/>
        </w:rPr>
        <w:t>attached to the soil colloids</w:t>
      </w:r>
      <w:proofErr w:type="gramStart"/>
      <w:r w:rsidRPr="003E0605">
        <w:rPr>
          <w:sz w:val="20"/>
          <w:szCs w:val="20"/>
        </w:rPr>
        <w:t xml:space="preserve">, </w:t>
      </w:r>
      <w:r w:rsidR="00BC3B10" w:rsidRPr="003E0605">
        <w:rPr>
          <w:sz w:val="20"/>
          <w:szCs w:val="20"/>
        </w:rPr>
        <w:t xml:space="preserve"> it</w:t>
      </w:r>
      <w:proofErr w:type="gramEnd"/>
      <w:r w:rsidR="00BC3B10" w:rsidRPr="003E0605">
        <w:rPr>
          <w:sz w:val="20"/>
          <w:szCs w:val="20"/>
        </w:rPr>
        <w:t xml:space="preserve"> remains to disperse the soil. This soil becomes puddled, unable to absorb neither water nor air, sticky, greasy when wet and hard when dry. </w:t>
      </w:r>
      <w:r w:rsidRPr="003E0605">
        <w:rPr>
          <w:sz w:val="20"/>
          <w:szCs w:val="20"/>
        </w:rPr>
        <w:t>The pH sodium disperses organic matter which causes a black/brown colouring. Soils that are considered highly alkali are often capable of dissolving plant roots.</w:t>
      </w:r>
    </w:p>
    <w:p w:rsidR="005E3F19" w:rsidRPr="003E0605" w:rsidRDefault="005E3F19" w:rsidP="005E3F19">
      <w:pPr>
        <w:rPr>
          <w:sz w:val="20"/>
          <w:szCs w:val="20"/>
        </w:rPr>
      </w:pPr>
    </w:p>
    <w:p w:rsidR="005E3F19" w:rsidRPr="003E0605" w:rsidRDefault="005E3F19" w:rsidP="005E3F19">
      <w:pPr>
        <w:rPr>
          <w:b/>
          <w:i/>
          <w:sz w:val="20"/>
          <w:szCs w:val="20"/>
        </w:rPr>
      </w:pPr>
      <w:r w:rsidRPr="003E0605">
        <w:rPr>
          <w:b/>
          <w:i/>
          <w:sz w:val="20"/>
          <w:szCs w:val="20"/>
        </w:rPr>
        <w:t>Reclaiming Alkali Soils</w:t>
      </w:r>
    </w:p>
    <w:p w:rsidR="005E3F19" w:rsidRPr="003E0605" w:rsidRDefault="005E3F19" w:rsidP="005E3F19">
      <w:pPr>
        <w:numPr>
          <w:ilvl w:val="0"/>
          <w:numId w:val="2"/>
        </w:numPr>
        <w:rPr>
          <w:b/>
          <w:sz w:val="20"/>
          <w:szCs w:val="20"/>
        </w:rPr>
      </w:pPr>
      <w:r w:rsidRPr="003E0605">
        <w:rPr>
          <w:sz w:val="20"/>
          <w:szCs w:val="20"/>
        </w:rPr>
        <w:t>It is important to create at least 3ft of drainage</w:t>
      </w:r>
    </w:p>
    <w:p w:rsidR="005E3F19" w:rsidRPr="003E0605" w:rsidRDefault="005E3F19" w:rsidP="005E3F19">
      <w:pPr>
        <w:numPr>
          <w:ilvl w:val="0"/>
          <w:numId w:val="2"/>
        </w:numPr>
        <w:rPr>
          <w:b/>
          <w:sz w:val="20"/>
          <w:szCs w:val="20"/>
        </w:rPr>
      </w:pPr>
      <w:r w:rsidRPr="003E0605">
        <w:rPr>
          <w:sz w:val="20"/>
          <w:szCs w:val="20"/>
        </w:rPr>
        <w:t xml:space="preserve">Chemical adjustment material should then be added and leached with good quality water. </w:t>
      </w:r>
    </w:p>
    <w:p w:rsidR="005E3F19" w:rsidRPr="003E0605" w:rsidRDefault="005E3F19" w:rsidP="005E3F19">
      <w:pPr>
        <w:numPr>
          <w:ilvl w:val="0"/>
          <w:numId w:val="2"/>
        </w:numPr>
        <w:rPr>
          <w:b/>
          <w:sz w:val="20"/>
          <w:szCs w:val="20"/>
        </w:rPr>
      </w:pPr>
      <w:r w:rsidRPr="003E0605">
        <w:rPr>
          <w:sz w:val="20"/>
          <w:szCs w:val="20"/>
        </w:rPr>
        <w:t>In calcareous soils, use elemental sulphur. This will acidify the soils which will dissolve calcium, replacing sodium from the exchange complex. The added water leaches the replaced sodium sulphate from the soil.</w:t>
      </w:r>
    </w:p>
    <w:p w:rsidR="005E3F19" w:rsidRPr="003E0605" w:rsidRDefault="005E3F19" w:rsidP="003B17B5">
      <w:pPr>
        <w:rPr>
          <w:sz w:val="20"/>
          <w:szCs w:val="20"/>
        </w:rPr>
      </w:pPr>
    </w:p>
    <w:p w:rsidR="005E3F19" w:rsidRPr="003E0605" w:rsidRDefault="005E3F19" w:rsidP="003B17B5">
      <w:pPr>
        <w:rPr>
          <w:sz w:val="20"/>
          <w:szCs w:val="20"/>
        </w:rPr>
      </w:pPr>
    </w:p>
    <w:p w:rsidR="004115F4" w:rsidRPr="003E0605" w:rsidRDefault="004115F4" w:rsidP="004115F4">
      <w:pPr>
        <w:rPr>
          <w:sz w:val="20"/>
          <w:szCs w:val="20"/>
        </w:rPr>
      </w:pPr>
      <w:r w:rsidRPr="003E0605">
        <w:rPr>
          <w:sz w:val="20"/>
          <w:szCs w:val="20"/>
        </w:rPr>
        <w:lastRenderedPageBreak/>
        <w:t>Water is often prevented from entering the soil properly if the soil is alkaline, sodium-saturated or in a particularly dispersed condition. Alkali soils have a pH of 7.0 or above. When the pH reaches 8.4, it could be assumed that sodium in excess has made the soil Alkali. Sub-optimum growth will occur in these soils and it is also possible that the crops will adopt salt toxicity.</w:t>
      </w:r>
    </w:p>
    <w:p w:rsidR="004115F4" w:rsidRPr="003E0605" w:rsidRDefault="004115F4" w:rsidP="004115F4">
      <w:pPr>
        <w:rPr>
          <w:sz w:val="20"/>
          <w:szCs w:val="20"/>
        </w:rPr>
      </w:pPr>
    </w:p>
    <w:p w:rsidR="004115F4" w:rsidRPr="003E0605" w:rsidRDefault="004115F4" w:rsidP="004115F4">
      <w:pPr>
        <w:rPr>
          <w:sz w:val="20"/>
          <w:szCs w:val="20"/>
        </w:rPr>
      </w:pPr>
      <w:r w:rsidRPr="003E0605">
        <w:rPr>
          <w:sz w:val="20"/>
          <w:szCs w:val="20"/>
        </w:rPr>
        <w:t xml:space="preserve">Soils with a pH between 7.0 and 8.4 are very likely to contain an excess of Calcium Carbonate (lime). A high lime value means that </w:t>
      </w:r>
      <w:r w:rsidR="00390673" w:rsidRPr="003E0605">
        <w:rPr>
          <w:sz w:val="20"/>
          <w:szCs w:val="20"/>
        </w:rPr>
        <w:t xml:space="preserve">the number of </w:t>
      </w:r>
      <w:r w:rsidRPr="003E0605">
        <w:rPr>
          <w:sz w:val="20"/>
          <w:szCs w:val="20"/>
        </w:rPr>
        <w:t>anions, such as phosphorous, will be decreased. Where high levels of sodium occur, soils can crust.</w:t>
      </w:r>
      <w:r w:rsidR="003B17B5" w:rsidRPr="003E0605">
        <w:rPr>
          <w:sz w:val="20"/>
          <w:szCs w:val="20"/>
        </w:rPr>
        <w:t xml:space="preserve"> </w:t>
      </w:r>
    </w:p>
    <w:p w:rsidR="004115F4" w:rsidRPr="003E0605" w:rsidRDefault="004115F4" w:rsidP="004115F4">
      <w:pPr>
        <w:rPr>
          <w:sz w:val="20"/>
          <w:szCs w:val="20"/>
        </w:rPr>
      </w:pPr>
    </w:p>
    <w:p w:rsidR="004115F4" w:rsidRPr="003E0605" w:rsidRDefault="004115F4" w:rsidP="004115F4">
      <w:pPr>
        <w:rPr>
          <w:sz w:val="20"/>
          <w:szCs w:val="20"/>
        </w:rPr>
      </w:pPr>
      <w:r w:rsidRPr="003E0605">
        <w:rPr>
          <w:sz w:val="20"/>
          <w:szCs w:val="20"/>
        </w:rPr>
        <w:t>Another issue with soils with a high sodium value is that of compaction. This causes a problem because the degree of aeration is reduced when the pore siz</w:t>
      </w:r>
      <w:r w:rsidR="003B17B5" w:rsidRPr="003E0605">
        <w:rPr>
          <w:sz w:val="20"/>
          <w:szCs w:val="20"/>
        </w:rPr>
        <w:t>es in the root zone are reduced; air cannot circulate through the water as easily.</w:t>
      </w:r>
      <w:r w:rsidRPr="003E0605">
        <w:rPr>
          <w:sz w:val="20"/>
          <w:szCs w:val="20"/>
        </w:rPr>
        <w:t xml:space="preserve"> </w:t>
      </w:r>
      <w:r w:rsidR="00B766F9" w:rsidRPr="003E0605">
        <w:rPr>
          <w:sz w:val="20"/>
          <w:szCs w:val="20"/>
        </w:rPr>
        <w:t>Therefore</w:t>
      </w:r>
      <w:r w:rsidRPr="003E0605">
        <w:rPr>
          <w:sz w:val="20"/>
          <w:szCs w:val="20"/>
        </w:rPr>
        <w:t>, the absorption of nutrients and root growth will be negatively affected.</w:t>
      </w:r>
      <w:r w:rsidR="005E3F19" w:rsidRPr="003E0605">
        <w:rPr>
          <w:sz w:val="20"/>
          <w:szCs w:val="20"/>
        </w:rPr>
        <w:t xml:space="preserve"> This type of soil is deemed to be ‘deflocculated’.</w:t>
      </w:r>
    </w:p>
    <w:p w:rsidR="00004428" w:rsidRPr="003E0605" w:rsidRDefault="00004428" w:rsidP="00004428">
      <w:pPr>
        <w:rPr>
          <w:b/>
          <w:sz w:val="20"/>
          <w:szCs w:val="20"/>
        </w:rPr>
      </w:pPr>
    </w:p>
    <w:p w:rsidR="00004428" w:rsidRPr="003E0605" w:rsidRDefault="00890003" w:rsidP="00004428">
      <w:pPr>
        <w:pStyle w:val="Heading1"/>
        <w:rPr>
          <w:color w:val="auto"/>
          <w:sz w:val="20"/>
          <w:szCs w:val="20"/>
        </w:rPr>
      </w:pPr>
      <w:r w:rsidRPr="003E0605">
        <w:rPr>
          <w:color w:val="auto"/>
          <w:sz w:val="20"/>
          <w:szCs w:val="20"/>
        </w:rPr>
        <w:t>S</w:t>
      </w:r>
      <w:r w:rsidR="00004428" w:rsidRPr="003E0605">
        <w:rPr>
          <w:color w:val="auto"/>
          <w:sz w:val="20"/>
          <w:szCs w:val="20"/>
        </w:rPr>
        <w:t>aline-Alkali Soil</w:t>
      </w:r>
    </w:p>
    <w:p w:rsidR="00004428" w:rsidRPr="003E0605" w:rsidRDefault="00004428" w:rsidP="00004428">
      <w:pPr>
        <w:rPr>
          <w:sz w:val="20"/>
          <w:szCs w:val="20"/>
        </w:rPr>
      </w:pPr>
    </w:p>
    <w:p w:rsidR="00226102" w:rsidRPr="003E0605" w:rsidRDefault="00226102" w:rsidP="00004428">
      <w:pPr>
        <w:rPr>
          <w:sz w:val="20"/>
          <w:szCs w:val="20"/>
        </w:rPr>
      </w:pPr>
      <w:r w:rsidRPr="003E0605">
        <w:rPr>
          <w:sz w:val="20"/>
          <w:szCs w:val="20"/>
        </w:rPr>
        <w:t xml:space="preserve">A soil amendment that will initiate the exchange and consequent removal of excess sodium is required. Many products can be used for reclamation purposes such as these – most often used are calcium and iron as they are </w:t>
      </w:r>
      <w:proofErr w:type="spellStart"/>
      <w:r w:rsidRPr="003E0605">
        <w:rPr>
          <w:sz w:val="20"/>
          <w:szCs w:val="20"/>
        </w:rPr>
        <w:t>cations</w:t>
      </w:r>
      <w:proofErr w:type="spellEnd"/>
      <w:r w:rsidRPr="003E0605">
        <w:rPr>
          <w:sz w:val="20"/>
          <w:szCs w:val="20"/>
        </w:rPr>
        <w:t xml:space="preserve">. More specifically, Gypsum (CaSo4) is used the most widely for adjusting alkali soil. Gypsum is capable of releasing soluble calcium that will replace the exchangeable sodium, despite the fact that it is comparatively insoluble in many situations. Lime (CaCO3) is </w:t>
      </w:r>
      <w:proofErr w:type="gramStart"/>
      <w:r w:rsidRPr="003E0605">
        <w:rPr>
          <w:sz w:val="20"/>
          <w:szCs w:val="20"/>
        </w:rPr>
        <w:t>undesirable  for</w:t>
      </w:r>
      <w:proofErr w:type="gramEnd"/>
      <w:r w:rsidRPr="003E0605">
        <w:rPr>
          <w:sz w:val="20"/>
          <w:szCs w:val="20"/>
        </w:rPr>
        <w:t xml:space="preserve"> use in soil reclamation because once a pH of 7 is reached, it becomes very insoluble. Soils </w:t>
      </w:r>
      <w:proofErr w:type="gramStart"/>
      <w:r w:rsidRPr="003E0605">
        <w:rPr>
          <w:sz w:val="20"/>
          <w:szCs w:val="20"/>
        </w:rPr>
        <w:t>below 6.0 pH</w:t>
      </w:r>
      <w:proofErr w:type="gramEnd"/>
      <w:r w:rsidRPr="003E0605">
        <w:rPr>
          <w:sz w:val="20"/>
          <w:szCs w:val="20"/>
        </w:rPr>
        <w:t xml:space="preserve"> are suitable for use of agricultural lime. If there is surplus free lime (CaCO3),</w:t>
      </w:r>
      <w:r w:rsidR="003E01BB" w:rsidRPr="003E0605">
        <w:rPr>
          <w:sz w:val="20"/>
          <w:szCs w:val="20"/>
        </w:rPr>
        <w:t xml:space="preserve"> Sovereign Sulphur is advisable</w:t>
      </w:r>
      <w:r w:rsidRPr="003E0605">
        <w:rPr>
          <w:sz w:val="20"/>
          <w:szCs w:val="20"/>
        </w:rPr>
        <w:t xml:space="preserve"> for amendment purposes as the elemental sulphur will convert to sulphuric acid as a result of the chemical breakdown through oxidation. Once this occurs, the sulphuric acid will react with the natural lime in the soil to form Gypsum. </w:t>
      </w:r>
      <w:r w:rsidR="003E01BB" w:rsidRPr="003E0605">
        <w:rPr>
          <w:sz w:val="20"/>
          <w:szCs w:val="20"/>
        </w:rPr>
        <w:t>Elemental sulphur</w:t>
      </w:r>
      <w:r w:rsidRPr="003E0605">
        <w:rPr>
          <w:sz w:val="20"/>
          <w:szCs w:val="20"/>
        </w:rPr>
        <w:t xml:space="preserve"> will be a fraction slower than gypsum as it requires oxidation before turning to su</w:t>
      </w:r>
      <w:r w:rsidR="003E01BB" w:rsidRPr="003E0605">
        <w:rPr>
          <w:sz w:val="20"/>
          <w:szCs w:val="20"/>
        </w:rPr>
        <w:t>lphuric acid. However, Sovereign Sulphur’s faster breakdown and quicker conversion of sulphur to Sulphate, which in turn causes a quicker conversion to sulphuric acid, means that it is an extremely effective soil amendment in soils where there is more than 1% free lime. The efficiency of the product and therefore the small amounts required in comparison to other methods means that haulage and application costs are often significantly lower. The table below displays equivalent amounts of Sovereign Sulphur required when compared to other soil amendments.</w:t>
      </w:r>
    </w:p>
    <w:p w:rsidR="00226102" w:rsidRPr="003E0605" w:rsidRDefault="00226102" w:rsidP="00004428">
      <w:pPr>
        <w:rPr>
          <w:b/>
          <w:sz w:val="20"/>
          <w:szCs w:val="20"/>
          <w:highlight w:val="yellow"/>
        </w:rPr>
      </w:pPr>
    </w:p>
    <w:p w:rsidR="00890003" w:rsidRPr="003E0605" w:rsidRDefault="003E01BB" w:rsidP="00004428">
      <w:pPr>
        <w:rPr>
          <w:b/>
          <w:sz w:val="20"/>
          <w:szCs w:val="20"/>
        </w:rPr>
      </w:pPr>
      <w:r w:rsidRPr="003E0605">
        <w:rPr>
          <w:b/>
          <w:sz w:val="20"/>
          <w:szCs w:val="20"/>
        </w:rPr>
        <w:t>Figure 2</w:t>
      </w:r>
    </w:p>
    <w:tbl>
      <w:tblPr>
        <w:tblStyle w:val="TableGrid"/>
        <w:tblW w:w="0" w:type="auto"/>
        <w:tblLook w:val="04A0" w:firstRow="1" w:lastRow="0" w:firstColumn="1" w:lastColumn="0" w:noHBand="0" w:noVBand="1"/>
      </w:tblPr>
      <w:tblGrid>
        <w:gridCol w:w="4261"/>
        <w:gridCol w:w="4261"/>
      </w:tblGrid>
      <w:tr w:rsidR="003E0605" w:rsidRPr="003E0605" w:rsidTr="00004428">
        <w:tc>
          <w:tcPr>
            <w:tcW w:w="4261" w:type="dxa"/>
          </w:tcPr>
          <w:p w:rsidR="00004428" w:rsidRPr="003E0605" w:rsidRDefault="00004428" w:rsidP="00004428">
            <w:pPr>
              <w:rPr>
                <w:b/>
                <w:sz w:val="20"/>
                <w:szCs w:val="20"/>
              </w:rPr>
            </w:pPr>
            <w:r w:rsidRPr="003E0605">
              <w:rPr>
                <w:b/>
                <w:sz w:val="20"/>
                <w:szCs w:val="20"/>
              </w:rPr>
              <w:t>pH Reduction Method</w:t>
            </w:r>
          </w:p>
        </w:tc>
        <w:tc>
          <w:tcPr>
            <w:tcW w:w="4261" w:type="dxa"/>
          </w:tcPr>
          <w:p w:rsidR="00004428" w:rsidRPr="003E0605" w:rsidRDefault="00004428" w:rsidP="00004428">
            <w:pPr>
              <w:rPr>
                <w:b/>
                <w:sz w:val="20"/>
                <w:szCs w:val="20"/>
              </w:rPr>
            </w:pPr>
            <w:r w:rsidRPr="003E0605">
              <w:rPr>
                <w:b/>
                <w:sz w:val="20"/>
                <w:szCs w:val="20"/>
              </w:rPr>
              <w:t>Equivalent Amounts</w:t>
            </w:r>
          </w:p>
        </w:tc>
      </w:tr>
      <w:tr w:rsidR="003E0605" w:rsidRPr="003E0605" w:rsidTr="00004428">
        <w:tc>
          <w:tcPr>
            <w:tcW w:w="4261" w:type="dxa"/>
          </w:tcPr>
          <w:p w:rsidR="00004428" w:rsidRPr="003E0605" w:rsidRDefault="00004428" w:rsidP="00004428">
            <w:pPr>
              <w:rPr>
                <w:sz w:val="20"/>
                <w:szCs w:val="20"/>
              </w:rPr>
            </w:pPr>
            <w:r w:rsidRPr="003E0605">
              <w:rPr>
                <w:sz w:val="20"/>
                <w:szCs w:val="20"/>
              </w:rPr>
              <w:t>Sovereign Sulphur</w:t>
            </w:r>
          </w:p>
        </w:tc>
        <w:tc>
          <w:tcPr>
            <w:tcW w:w="4261" w:type="dxa"/>
          </w:tcPr>
          <w:p w:rsidR="00004428" w:rsidRPr="003E0605" w:rsidRDefault="00890003" w:rsidP="00004428">
            <w:pPr>
              <w:rPr>
                <w:sz w:val="20"/>
                <w:szCs w:val="20"/>
              </w:rPr>
            </w:pPr>
            <w:r w:rsidRPr="003E0605">
              <w:rPr>
                <w:sz w:val="20"/>
                <w:szCs w:val="20"/>
              </w:rPr>
              <w:t>1000</w:t>
            </w:r>
          </w:p>
        </w:tc>
      </w:tr>
      <w:tr w:rsidR="003E0605" w:rsidRPr="003E0605" w:rsidTr="00004428">
        <w:tc>
          <w:tcPr>
            <w:tcW w:w="4261" w:type="dxa"/>
          </w:tcPr>
          <w:p w:rsidR="00004428" w:rsidRPr="003E0605" w:rsidRDefault="00004428" w:rsidP="00004428">
            <w:pPr>
              <w:rPr>
                <w:sz w:val="20"/>
                <w:szCs w:val="20"/>
              </w:rPr>
            </w:pPr>
            <w:r w:rsidRPr="003E0605">
              <w:rPr>
                <w:sz w:val="20"/>
                <w:szCs w:val="20"/>
              </w:rPr>
              <w:t>Gypsum</w:t>
            </w:r>
          </w:p>
        </w:tc>
        <w:tc>
          <w:tcPr>
            <w:tcW w:w="4261" w:type="dxa"/>
          </w:tcPr>
          <w:p w:rsidR="00004428" w:rsidRPr="003E0605" w:rsidRDefault="00890003" w:rsidP="00004428">
            <w:pPr>
              <w:rPr>
                <w:sz w:val="20"/>
                <w:szCs w:val="20"/>
              </w:rPr>
            </w:pPr>
            <w:r w:rsidRPr="003E0605">
              <w:rPr>
                <w:sz w:val="20"/>
                <w:szCs w:val="20"/>
              </w:rPr>
              <w:t>5400</w:t>
            </w:r>
          </w:p>
        </w:tc>
      </w:tr>
      <w:tr w:rsidR="00004428" w:rsidRPr="003E0605" w:rsidTr="00004428">
        <w:tc>
          <w:tcPr>
            <w:tcW w:w="4261" w:type="dxa"/>
          </w:tcPr>
          <w:p w:rsidR="00004428" w:rsidRPr="003E0605" w:rsidRDefault="00004428" w:rsidP="00004428">
            <w:pPr>
              <w:rPr>
                <w:sz w:val="20"/>
                <w:szCs w:val="20"/>
              </w:rPr>
            </w:pPr>
            <w:r w:rsidRPr="003E0605">
              <w:rPr>
                <w:sz w:val="20"/>
                <w:szCs w:val="20"/>
              </w:rPr>
              <w:t xml:space="preserve">Ammonium </w:t>
            </w:r>
            <w:r w:rsidR="00B766F9" w:rsidRPr="003E0605">
              <w:rPr>
                <w:sz w:val="20"/>
                <w:szCs w:val="20"/>
              </w:rPr>
              <w:t>Sulphate</w:t>
            </w:r>
          </w:p>
        </w:tc>
        <w:tc>
          <w:tcPr>
            <w:tcW w:w="4261" w:type="dxa"/>
          </w:tcPr>
          <w:p w:rsidR="00004428" w:rsidRPr="003E0605" w:rsidRDefault="00890003" w:rsidP="00004428">
            <w:pPr>
              <w:rPr>
                <w:sz w:val="20"/>
                <w:szCs w:val="20"/>
              </w:rPr>
            </w:pPr>
            <w:r w:rsidRPr="003E0605">
              <w:rPr>
                <w:sz w:val="20"/>
                <w:szCs w:val="20"/>
              </w:rPr>
              <w:t>4120</w:t>
            </w:r>
          </w:p>
        </w:tc>
      </w:tr>
    </w:tbl>
    <w:p w:rsidR="00004428" w:rsidRPr="003E0605" w:rsidRDefault="00004428" w:rsidP="00004428">
      <w:pPr>
        <w:rPr>
          <w:sz w:val="20"/>
          <w:szCs w:val="20"/>
        </w:rPr>
      </w:pPr>
    </w:p>
    <w:p w:rsidR="00AD5C67" w:rsidRPr="003E0605" w:rsidRDefault="00AD5C67" w:rsidP="0064059B">
      <w:pPr>
        <w:tabs>
          <w:tab w:val="left" w:pos="2628"/>
        </w:tabs>
        <w:rPr>
          <w:b/>
          <w:i/>
          <w:sz w:val="20"/>
          <w:szCs w:val="20"/>
        </w:rPr>
      </w:pPr>
      <w:r w:rsidRPr="003E0605">
        <w:rPr>
          <w:b/>
          <w:i/>
          <w:sz w:val="20"/>
          <w:szCs w:val="20"/>
        </w:rPr>
        <w:t>Saline-Alkali Soil Characteristics</w:t>
      </w:r>
    </w:p>
    <w:p w:rsidR="00AD5C67" w:rsidRPr="003E0605" w:rsidRDefault="00AD5C67" w:rsidP="00AD5C67">
      <w:pPr>
        <w:pStyle w:val="ListParagraph"/>
        <w:numPr>
          <w:ilvl w:val="0"/>
          <w:numId w:val="3"/>
        </w:numPr>
        <w:tabs>
          <w:tab w:val="left" w:pos="2628"/>
        </w:tabs>
        <w:rPr>
          <w:sz w:val="20"/>
          <w:szCs w:val="20"/>
        </w:rPr>
      </w:pPr>
      <w:r w:rsidRPr="003E0605">
        <w:rPr>
          <w:sz w:val="20"/>
          <w:szCs w:val="20"/>
        </w:rPr>
        <w:t>pH generally below 8.5 (neutral and acidic salt counterbalance</w:t>
      </w:r>
      <w:r w:rsidR="00EF2225" w:rsidRPr="003E0605">
        <w:rPr>
          <w:sz w:val="20"/>
          <w:szCs w:val="20"/>
        </w:rPr>
        <w:t xml:space="preserve"> the alkaline sodium salts preventing a high pH)</w:t>
      </w:r>
    </w:p>
    <w:p w:rsidR="00AD5C67" w:rsidRPr="003E0605" w:rsidRDefault="00AD5C67" w:rsidP="00AD5C67">
      <w:pPr>
        <w:pStyle w:val="ListParagraph"/>
        <w:numPr>
          <w:ilvl w:val="0"/>
          <w:numId w:val="3"/>
        </w:numPr>
        <w:tabs>
          <w:tab w:val="left" w:pos="2628"/>
        </w:tabs>
        <w:rPr>
          <w:sz w:val="20"/>
          <w:szCs w:val="20"/>
        </w:rPr>
      </w:pPr>
      <w:r w:rsidRPr="003E0605">
        <w:rPr>
          <w:sz w:val="20"/>
          <w:szCs w:val="20"/>
        </w:rPr>
        <w:t xml:space="preserve">Sodium and salts in excess </w:t>
      </w:r>
    </w:p>
    <w:p w:rsidR="00AD5C67" w:rsidRPr="003E0605" w:rsidRDefault="00AD5C67" w:rsidP="00AD5C67">
      <w:pPr>
        <w:pStyle w:val="ListParagraph"/>
        <w:numPr>
          <w:ilvl w:val="0"/>
          <w:numId w:val="3"/>
        </w:numPr>
        <w:tabs>
          <w:tab w:val="left" w:pos="2628"/>
        </w:tabs>
        <w:rPr>
          <w:sz w:val="20"/>
          <w:szCs w:val="20"/>
        </w:rPr>
      </w:pPr>
      <w:r w:rsidRPr="003E0605">
        <w:rPr>
          <w:sz w:val="20"/>
          <w:szCs w:val="20"/>
        </w:rPr>
        <w:t>Physical properties of the soil (</w:t>
      </w:r>
      <w:proofErr w:type="spellStart"/>
      <w:r w:rsidRPr="003E0605">
        <w:rPr>
          <w:sz w:val="20"/>
          <w:szCs w:val="20"/>
        </w:rPr>
        <w:t>i.e</w:t>
      </w:r>
      <w:proofErr w:type="spellEnd"/>
      <w:r w:rsidRPr="003E0605">
        <w:rPr>
          <w:sz w:val="20"/>
          <w:szCs w:val="20"/>
        </w:rPr>
        <w:t xml:space="preserve"> soil </w:t>
      </w:r>
      <w:proofErr w:type="spellStart"/>
      <w:r w:rsidRPr="003E0605">
        <w:rPr>
          <w:sz w:val="20"/>
          <w:szCs w:val="20"/>
        </w:rPr>
        <w:t>tilth</w:t>
      </w:r>
      <w:proofErr w:type="spellEnd"/>
      <w:r w:rsidR="00813084" w:rsidRPr="003E0605">
        <w:rPr>
          <w:sz w:val="20"/>
          <w:szCs w:val="20"/>
        </w:rPr>
        <w:t>/conditions</w:t>
      </w:r>
      <w:r w:rsidRPr="003E0605">
        <w:rPr>
          <w:sz w:val="20"/>
          <w:szCs w:val="20"/>
        </w:rPr>
        <w:t>) are generally good  - (although Sodium may be present, the excess of salts maintains good soil condition)</w:t>
      </w:r>
    </w:p>
    <w:p w:rsidR="00AD5C67" w:rsidRPr="003E0605" w:rsidRDefault="00AD5C67" w:rsidP="00AD5C67">
      <w:pPr>
        <w:pStyle w:val="ListParagraph"/>
        <w:numPr>
          <w:ilvl w:val="0"/>
          <w:numId w:val="3"/>
        </w:numPr>
        <w:tabs>
          <w:tab w:val="left" w:pos="2628"/>
        </w:tabs>
        <w:rPr>
          <w:sz w:val="20"/>
          <w:szCs w:val="20"/>
        </w:rPr>
      </w:pPr>
      <w:r w:rsidRPr="003E0605">
        <w:rPr>
          <w:sz w:val="20"/>
          <w:szCs w:val="20"/>
        </w:rPr>
        <w:t xml:space="preserve">Conductivity is generally  &gt;1.5-3 </w:t>
      </w:r>
      <w:proofErr w:type="spellStart"/>
      <w:r w:rsidRPr="003E0605">
        <w:rPr>
          <w:sz w:val="20"/>
          <w:szCs w:val="20"/>
        </w:rPr>
        <w:t>mmhos</w:t>
      </w:r>
      <w:proofErr w:type="spellEnd"/>
      <w:r w:rsidRPr="003E0605">
        <w:rPr>
          <w:sz w:val="20"/>
          <w:szCs w:val="20"/>
        </w:rPr>
        <w:t>/cm</w:t>
      </w:r>
    </w:p>
    <w:p w:rsidR="00AD5C67" w:rsidRPr="003E0605" w:rsidRDefault="00AD5C67" w:rsidP="00AD5C67">
      <w:pPr>
        <w:pStyle w:val="ListParagraph"/>
        <w:numPr>
          <w:ilvl w:val="0"/>
          <w:numId w:val="3"/>
        </w:numPr>
        <w:tabs>
          <w:tab w:val="left" w:pos="2628"/>
        </w:tabs>
        <w:rPr>
          <w:sz w:val="20"/>
          <w:szCs w:val="20"/>
        </w:rPr>
      </w:pPr>
      <w:r w:rsidRPr="003E0605">
        <w:rPr>
          <w:sz w:val="20"/>
          <w:szCs w:val="20"/>
        </w:rPr>
        <w:t>Higher than 10% exchangeable sodium</w:t>
      </w:r>
    </w:p>
    <w:p w:rsidR="00AD5C67" w:rsidRPr="003E0605" w:rsidRDefault="00EF2225" w:rsidP="00AD5C67">
      <w:pPr>
        <w:tabs>
          <w:tab w:val="left" w:pos="2628"/>
        </w:tabs>
        <w:rPr>
          <w:b/>
          <w:i/>
          <w:sz w:val="20"/>
          <w:szCs w:val="20"/>
        </w:rPr>
      </w:pPr>
      <w:r w:rsidRPr="003E0605">
        <w:rPr>
          <w:b/>
          <w:i/>
          <w:sz w:val="20"/>
          <w:szCs w:val="20"/>
        </w:rPr>
        <w:t xml:space="preserve">Reasons for </w:t>
      </w:r>
      <w:r w:rsidR="00AD5C67" w:rsidRPr="003E0605">
        <w:rPr>
          <w:b/>
          <w:i/>
          <w:sz w:val="20"/>
          <w:szCs w:val="20"/>
        </w:rPr>
        <w:t>Saline-Alkali Soil Development</w:t>
      </w:r>
    </w:p>
    <w:p w:rsidR="00EF2225" w:rsidRPr="003E0605" w:rsidRDefault="00EF2225" w:rsidP="00EF2225">
      <w:pPr>
        <w:pStyle w:val="ListParagraph"/>
        <w:numPr>
          <w:ilvl w:val="0"/>
          <w:numId w:val="3"/>
        </w:numPr>
        <w:tabs>
          <w:tab w:val="left" w:pos="2628"/>
        </w:tabs>
        <w:rPr>
          <w:sz w:val="20"/>
          <w:szCs w:val="20"/>
        </w:rPr>
      </w:pPr>
      <w:r w:rsidRPr="003E0605">
        <w:rPr>
          <w:sz w:val="20"/>
          <w:szCs w:val="20"/>
        </w:rPr>
        <w:t>High salt and sodium levels in irrigation water</w:t>
      </w:r>
    </w:p>
    <w:p w:rsidR="00EF2225" w:rsidRPr="003E0605" w:rsidRDefault="00EF2225" w:rsidP="00EF2225">
      <w:pPr>
        <w:pStyle w:val="ListParagraph"/>
        <w:numPr>
          <w:ilvl w:val="0"/>
          <w:numId w:val="3"/>
        </w:numPr>
        <w:tabs>
          <w:tab w:val="left" w:pos="2628"/>
        </w:tabs>
        <w:rPr>
          <w:sz w:val="20"/>
          <w:szCs w:val="20"/>
        </w:rPr>
      </w:pPr>
      <w:r w:rsidRPr="003E0605">
        <w:rPr>
          <w:sz w:val="20"/>
          <w:szCs w:val="20"/>
        </w:rPr>
        <w:t>High water tables</w:t>
      </w:r>
    </w:p>
    <w:p w:rsidR="00EF2225" w:rsidRPr="003E0605" w:rsidRDefault="00EF2225" w:rsidP="00EF2225">
      <w:pPr>
        <w:tabs>
          <w:tab w:val="left" w:pos="2628"/>
        </w:tabs>
        <w:rPr>
          <w:b/>
          <w:i/>
          <w:sz w:val="20"/>
          <w:szCs w:val="20"/>
        </w:rPr>
      </w:pPr>
      <w:r w:rsidRPr="003E0605">
        <w:rPr>
          <w:b/>
          <w:i/>
          <w:sz w:val="20"/>
          <w:szCs w:val="20"/>
        </w:rPr>
        <w:t>Reclaiming Saline-Alkali Soil</w:t>
      </w:r>
    </w:p>
    <w:p w:rsidR="00EF2225" w:rsidRPr="003E0605" w:rsidRDefault="00EF2225" w:rsidP="00EF2225">
      <w:pPr>
        <w:pStyle w:val="ListParagraph"/>
        <w:numPr>
          <w:ilvl w:val="0"/>
          <w:numId w:val="3"/>
        </w:numPr>
        <w:rPr>
          <w:b/>
          <w:sz w:val="20"/>
          <w:szCs w:val="20"/>
        </w:rPr>
      </w:pPr>
      <w:r w:rsidRPr="003E0605">
        <w:rPr>
          <w:sz w:val="20"/>
          <w:szCs w:val="20"/>
        </w:rPr>
        <w:t>It is important to create at least 3ft of drainage</w:t>
      </w:r>
    </w:p>
    <w:p w:rsidR="00EF2225" w:rsidRPr="003E0605" w:rsidRDefault="00EF2225" w:rsidP="00EF2225">
      <w:pPr>
        <w:pStyle w:val="ListParagraph"/>
        <w:numPr>
          <w:ilvl w:val="0"/>
          <w:numId w:val="3"/>
        </w:numPr>
        <w:tabs>
          <w:tab w:val="left" w:pos="2628"/>
        </w:tabs>
        <w:rPr>
          <w:b/>
          <w:i/>
          <w:sz w:val="20"/>
          <w:szCs w:val="20"/>
        </w:rPr>
      </w:pPr>
      <w:r w:rsidRPr="003E0605">
        <w:rPr>
          <w:sz w:val="20"/>
          <w:szCs w:val="20"/>
        </w:rPr>
        <w:t>For non-calcareous soils, add gypsum</w:t>
      </w:r>
    </w:p>
    <w:p w:rsidR="00EF2225" w:rsidRPr="003E0605" w:rsidRDefault="00EF2225" w:rsidP="00EF2225">
      <w:pPr>
        <w:pStyle w:val="ListParagraph"/>
        <w:numPr>
          <w:ilvl w:val="0"/>
          <w:numId w:val="3"/>
        </w:numPr>
        <w:tabs>
          <w:tab w:val="left" w:pos="2628"/>
        </w:tabs>
        <w:rPr>
          <w:b/>
          <w:i/>
          <w:sz w:val="20"/>
          <w:szCs w:val="20"/>
        </w:rPr>
      </w:pPr>
      <w:r w:rsidRPr="003E0605">
        <w:rPr>
          <w:sz w:val="20"/>
          <w:szCs w:val="20"/>
        </w:rPr>
        <w:t>For calcareous soils, add Sovereign Sulphur</w:t>
      </w:r>
    </w:p>
    <w:p w:rsidR="00EF2225" w:rsidRPr="003E0605" w:rsidRDefault="00EF2225" w:rsidP="00EF2225">
      <w:pPr>
        <w:pStyle w:val="ListParagraph"/>
        <w:numPr>
          <w:ilvl w:val="0"/>
          <w:numId w:val="3"/>
        </w:numPr>
        <w:tabs>
          <w:tab w:val="left" w:pos="2628"/>
        </w:tabs>
        <w:rPr>
          <w:b/>
          <w:i/>
          <w:sz w:val="20"/>
          <w:szCs w:val="20"/>
        </w:rPr>
      </w:pPr>
      <w:r w:rsidRPr="003E0605">
        <w:rPr>
          <w:sz w:val="20"/>
          <w:szCs w:val="20"/>
        </w:rPr>
        <w:t>Ample time must be allow for the oxidation of Sulphur to sulphuric acid/ the dissolving of gypsum</w:t>
      </w:r>
    </w:p>
    <w:p w:rsidR="00EF2225" w:rsidRPr="003E0605" w:rsidRDefault="00EF2225" w:rsidP="00EF2225">
      <w:pPr>
        <w:pStyle w:val="ListParagraph"/>
        <w:numPr>
          <w:ilvl w:val="0"/>
          <w:numId w:val="3"/>
        </w:numPr>
        <w:tabs>
          <w:tab w:val="left" w:pos="2628"/>
        </w:tabs>
        <w:rPr>
          <w:b/>
          <w:i/>
          <w:sz w:val="20"/>
          <w:szCs w:val="20"/>
        </w:rPr>
      </w:pPr>
      <w:r w:rsidRPr="003E0605">
        <w:rPr>
          <w:sz w:val="20"/>
          <w:szCs w:val="20"/>
        </w:rPr>
        <w:t>Leach sodium with water (see below for water rates)</w:t>
      </w:r>
    </w:p>
    <w:p w:rsidR="00EF2225" w:rsidRPr="003E0605" w:rsidRDefault="00EF2225" w:rsidP="00EF2225">
      <w:pPr>
        <w:pStyle w:val="Heading1"/>
        <w:rPr>
          <w:color w:val="auto"/>
          <w:sz w:val="20"/>
          <w:szCs w:val="20"/>
        </w:rPr>
      </w:pPr>
      <w:r w:rsidRPr="003E0605">
        <w:rPr>
          <w:color w:val="auto"/>
          <w:sz w:val="20"/>
          <w:szCs w:val="20"/>
        </w:rPr>
        <w:lastRenderedPageBreak/>
        <w:t>Using Sulphur for Soil Reclamation</w:t>
      </w:r>
    </w:p>
    <w:p w:rsidR="00EF2225" w:rsidRPr="003E0605" w:rsidRDefault="00B766F9" w:rsidP="00EF2225">
      <w:pPr>
        <w:rPr>
          <w:sz w:val="20"/>
          <w:szCs w:val="20"/>
        </w:rPr>
      </w:pPr>
      <w:r w:rsidRPr="003E0605">
        <w:rPr>
          <w:sz w:val="20"/>
          <w:szCs w:val="20"/>
        </w:rPr>
        <w:t xml:space="preserve">Saline /Alkali Soils </w:t>
      </w:r>
      <w:r w:rsidR="001325B3" w:rsidRPr="003E0605">
        <w:rPr>
          <w:sz w:val="20"/>
          <w:szCs w:val="20"/>
        </w:rPr>
        <w:t>are saturated with sodium in a dispersed condition, making it extremely difficult, if not impossible</w:t>
      </w:r>
      <w:proofErr w:type="gramStart"/>
      <w:r w:rsidR="003655F4" w:rsidRPr="003E0605">
        <w:rPr>
          <w:sz w:val="20"/>
          <w:szCs w:val="20"/>
        </w:rPr>
        <w:t>,</w:t>
      </w:r>
      <w:r w:rsidR="001325B3" w:rsidRPr="003E0605">
        <w:rPr>
          <w:sz w:val="20"/>
          <w:szCs w:val="20"/>
        </w:rPr>
        <w:t xml:space="preserve">  for</w:t>
      </w:r>
      <w:proofErr w:type="gramEnd"/>
      <w:r w:rsidR="001325B3" w:rsidRPr="003E0605">
        <w:rPr>
          <w:sz w:val="20"/>
          <w:szCs w:val="20"/>
        </w:rPr>
        <w:t xml:space="preserve"> water to enter the soil. Soil saturated with calcium is in a flocculated condition, making water penetration and movement easy.</w:t>
      </w:r>
    </w:p>
    <w:p w:rsidR="001325B3" w:rsidRPr="003E0605" w:rsidRDefault="001325B3" w:rsidP="00EF2225">
      <w:pPr>
        <w:rPr>
          <w:sz w:val="20"/>
          <w:szCs w:val="20"/>
        </w:rPr>
      </w:pPr>
    </w:p>
    <w:p w:rsidR="00BC3B10" w:rsidRPr="003E0605" w:rsidRDefault="001325B3" w:rsidP="00BC3B10">
      <w:pPr>
        <w:rPr>
          <w:sz w:val="20"/>
          <w:szCs w:val="20"/>
        </w:rPr>
      </w:pPr>
      <w:r w:rsidRPr="003E0605">
        <w:rPr>
          <w:sz w:val="20"/>
          <w:szCs w:val="20"/>
        </w:rPr>
        <w:t xml:space="preserve">As a result, in order to reclaim Alkali or </w:t>
      </w:r>
      <w:proofErr w:type="spellStart"/>
      <w:r w:rsidRPr="003E0605">
        <w:rPr>
          <w:sz w:val="20"/>
          <w:szCs w:val="20"/>
        </w:rPr>
        <w:t>Sodic</w:t>
      </w:r>
      <w:proofErr w:type="spellEnd"/>
      <w:r w:rsidRPr="003E0605">
        <w:rPr>
          <w:sz w:val="20"/>
          <w:szCs w:val="20"/>
        </w:rPr>
        <w:t xml:space="preserve"> soil, calcium is required to replace any excess sodium on the </w:t>
      </w:r>
      <w:proofErr w:type="spellStart"/>
      <w:r w:rsidRPr="003E0605">
        <w:rPr>
          <w:sz w:val="20"/>
          <w:szCs w:val="20"/>
        </w:rPr>
        <w:t>cation</w:t>
      </w:r>
      <w:proofErr w:type="spellEnd"/>
      <w:r w:rsidRPr="003E0605">
        <w:rPr>
          <w:sz w:val="20"/>
          <w:szCs w:val="20"/>
        </w:rPr>
        <w:t xml:space="preserve"> exchange complex. This can be achieved by applying gypsum or other soluble calci</w:t>
      </w:r>
      <w:r w:rsidR="003E08F6" w:rsidRPr="003E0605">
        <w:rPr>
          <w:sz w:val="20"/>
          <w:szCs w:val="20"/>
        </w:rPr>
        <w:t xml:space="preserve">um salt onto the soil directly. </w:t>
      </w:r>
      <w:r w:rsidRPr="003E0605">
        <w:rPr>
          <w:sz w:val="20"/>
          <w:szCs w:val="20"/>
        </w:rPr>
        <w:t>Once this process is complete, the sodium must then be extracted from the rooting zone. This can be achieve</w:t>
      </w:r>
      <w:r w:rsidR="00AD28CF" w:rsidRPr="003E0605">
        <w:rPr>
          <w:sz w:val="20"/>
          <w:szCs w:val="20"/>
        </w:rPr>
        <w:t>d</w:t>
      </w:r>
      <w:r w:rsidRPr="003E0605">
        <w:rPr>
          <w:sz w:val="20"/>
          <w:szCs w:val="20"/>
        </w:rPr>
        <w:t xml:space="preserve"> by leaching sodium sulphate from the root zone through water. </w:t>
      </w:r>
    </w:p>
    <w:p w:rsidR="00BC3B10" w:rsidRPr="003E0605" w:rsidRDefault="00BC3B10" w:rsidP="00BC3B10">
      <w:pPr>
        <w:rPr>
          <w:sz w:val="20"/>
          <w:szCs w:val="20"/>
        </w:rPr>
      </w:pPr>
    </w:p>
    <w:p w:rsidR="004519D3" w:rsidRPr="003E0605" w:rsidRDefault="004519D3" w:rsidP="00BC3B10">
      <w:pPr>
        <w:rPr>
          <w:b/>
          <w:sz w:val="20"/>
          <w:szCs w:val="20"/>
        </w:rPr>
      </w:pPr>
      <w:r w:rsidRPr="003E0605">
        <w:rPr>
          <w:b/>
          <w:sz w:val="20"/>
          <w:szCs w:val="20"/>
        </w:rPr>
        <w:t>Crusting and Compaction of Soils</w:t>
      </w:r>
    </w:p>
    <w:p w:rsidR="003655F4" w:rsidRPr="003E0605" w:rsidRDefault="003655F4" w:rsidP="003655F4">
      <w:pPr>
        <w:rPr>
          <w:sz w:val="20"/>
          <w:szCs w:val="20"/>
        </w:rPr>
      </w:pPr>
    </w:p>
    <w:p w:rsidR="003655F4" w:rsidRPr="003E0605" w:rsidRDefault="003655F4" w:rsidP="003655F4">
      <w:pPr>
        <w:rPr>
          <w:sz w:val="20"/>
          <w:szCs w:val="20"/>
        </w:rPr>
      </w:pPr>
      <w:r w:rsidRPr="003E0605">
        <w:rPr>
          <w:sz w:val="20"/>
          <w:szCs w:val="20"/>
        </w:rPr>
        <w:t xml:space="preserve">It is not uncommon for both saline-alkali and alkali soils to show signs of crusting and soil compaction. The results of these issues often become obvious in the </w:t>
      </w:r>
      <w:r w:rsidR="003E08F6" w:rsidRPr="003E0605">
        <w:rPr>
          <w:sz w:val="20"/>
          <w:szCs w:val="20"/>
        </w:rPr>
        <w:t>crops;</w:t>
      </w:r>
      <w:r w:rsidRPr="003E0605">
        <w:rPr>
          <w:sz w:val="20"/>
          <w:szCs w:val="20"/>
        </w:rPr>
        <w:t xml:space="preserve"> in particular, a lack of phosphorus/micronutrients can be particularly </w:t>
      </w:r>
      <w:r w:rsidR="003E08F6" w:rsidRPr="003E0605">
        <w:rPr>
          <w:sz w:val="20"/>
          <w:szCs w:val="20"/>
        </w:rPr>
        <w:t>noticeable</w:t>
      </w:r>
      <w:r w:rsidRPr="003E0605">
        <w:rPr>
          <w:sz w:val="20"/>
          <w:szCs w:val="20"/>
        </w:rPr>
        <w:t>.</w:t>
      </w:r>
    </w:p>
    <w:p w:rsidR="003655F4" w:rsidRPr="003E0605" w:rsidRDefault="003655F4" w:rsidP="003655F4">
      <w:pPr>
        <w:rPr>
          <w:b/>
          <w:sz w:val="20"/>
          <w:szCs w:val="20"/>
        </w:rPr>
      </w:pPr>
    </w:p>
    <w:p w:rsidR="003655F4" w:rsidRPr="003E0605" w:rsidRDefault="00BA4139" w:rsidP="003655F4">
      <w:pPr>
        <w:rPr>
          <w:sz w:val="20"/>
          <w:szCs w:val="20"/>
        </w:rPr>
      </w:pPr>
      <w:r w:rsidRPr="003E0605">
        <w:rPr>
          <w:b/>
          <w:sz w:val="20"/>
          <w:szCs w:val="20"/>
        </w:rPr>
        <w:t>Reasons for soil crusting</w:t>
      </w:r>
    </w:p>
    <w:p w:rsidR="003655F4" w:rsidRPr="003E0605" w:rsidRDefault="003E08F6" w:rsidP="003655F4">
      <w:pPr>
        <w:pStyle w:val="ListParagraph"/>
        <w:numPr>
          <w:ilvl w:val="0"/>
          <w:numId w:val="3"/>
        </w:numPr>
        <w:rPr>
          <w:sz w:val="20"/>
          <w:szCs w:val="20"/>
        </w:rPr>
      </w:pPr>
      <w:r w:rsidRPr="003E0605">
        <w:rPr>
          <w:sz w:val="20"/>
          <w:szCs w:val="20"/>
        </w:rPr>
        <w:t>High Na</w:t>
      </w:r>
      <w:r w:rsidR="003655F4" w:rsidRPr="003E0605">
        <w:rPr>
          <w:sz w:val="20"/>
          <w:szCs w:val="20"/>
        </w:rPr>
        <w:t xml:space="preserve"> (sodium) levels</w:t>
      </w:r>
    </w:p>
    <w:p w:rsidR="003655F4" w:rsidRPr="003E0605" w:rsidRDefault="003655F4" w:rsidP="003655F4">
      <w:pPr>
        <w:pStyle w:val="ListParagraph"/>
        <w:numPr>
          <w:ilvl w:val="0"/>
          <w:numId w:val="3"/>
        </w:numPr>
        <w:rPr>
          <w:sz w:val="20"/>
          <w:szCs w:val="20"/>
        </w:rPr>
      </w:pPr>
      <w:r w:rsidRPr="003E0605">
        <w:rPr>
          <w:sz w:val="20"/>
          <w:szCs w:val="20"/>
        </w:rPr>
        <w:t>Pulverise</w:t>
      </w:r>
      <w:r w:rsidR="003E08F6" w:rsidRPr="003E0605">
        <w:rPr>
          <w:sz w:val="20"/>
          <w:szCs w:val="20"/>
        </w:rPr>
        <w:t>d</w:t>
      </w:r>
      <w:r w:rsidRPr="003E0605">
        <w:rPr>
          <w:sz w:val="20"/>
          <w:szCs w:val="20"/>
        </w:rPr>
        <w:t xml:space="preserve"> dry soils</w:t>
      </w:r>
      <w:r w:rsidR="00A66B26" w:rsidRPr="003E0605">
        <w:rPr>
          <w:sz w:val="20"/>
          <w:szCs w:val="20"/>
        </w:rPr>
        <w:t xml:space="preserve"> (reduce</w:t>
      </w:r>
      <w:r w:rsidR="003E08F6" w:rsidRPr="003E0605">
        <w:rPr>
          <w:sz w:val="20"/>
          <w:szCs w:val="20"/>
        </w:rPr>
        <w:t>d</w:t>
      </w:r>
      <w:r w:rsidR="00A66B26" w:rsidRPr="003E0605">
        <w:rPr>
          <w:sz w:val="20"/>
          <w:szCs w:val="20"/>
        </w:rPr>
        <w:t xml:space="preserve"> to fine particles)</w:t>
      </w:r>
    </w:p>
    <w:p w:rsidR="003655F4" w:rsidRPr="003E0605" w:rsidRDefault="003655F4" w:rsidP="003655F4">
      <w:pPr>
        <w:pStyle w:val="ListParagraph"/>
        <w:numPr>
          <w:ilvl w:val="0"/>
          <w:numId w:val="3"/>
        </w:numPr>
        <w:rPr>
          <w:sz w:val="20"/>
          <w:szCs w:val="20"/>
        </w:rPr>
      </w:pPr>
      <w:r w:rsidRPr="003E0605">
        <w:rPr>
          <w:sz w:val="20"/>
          <w:szCs w:val="20"/>
        </w:rPr>
        <w:t>Heavy water application</w:t>
      </w:r>
    </w:p>
    <w:p w:rsidR="003655F4" w:rsidRPr="003E0605" w:rsidRDefault="003655F4" w:rsidP="003655F4">
      <w:pPr>
        <w:pStyle w:val="ListParagraph"/>
        <w:numPr>
          <w:ilvl w:val="0"/>
          <w:numId w:val="3"/>
        </w:numPr>
        <w:rPr>
          <w:sz w:val="20"/>
          <w:szCs w:val="20"/>
        </w:rPr>
      </w:pPr>
      <w:r w:rsidRPr="003E0605">
        <w:rPr>
          <w:sz w:val="20"/>
          <w:szCs w:val="20"/>
        </w:rPr>
        <w:t>Low OM soils</w:t>
      </w:r>
    </w:p>
    <w:p w:rsidR="00A66B26" w:rsidRPr="003E0605" w:rsidRDefault="003655F4" w:rsidP="003655F4">
      <w:pPr>
        <w:pStyle w:val="ListParagraph"/>
        <w:numPr>
          <w:ilvl w:val="0"/>
          <w:numId w:val="3"/>
        </w:numPr>
        <w:rPr>
          <w:sz w:val="20"/>
          <w:szCs w:val="20"/>
        </w:rPr>
      </w:pPr>
      <w:r w:rsidRPr="003E0605">
        <w:rPr>
          <w:sz w:val="20"/>
          <w:szCs w:val="20"/>
        </w:rPr>
        <w:t>Water high in sodium and bicarbonates</w:t>
      </w:r>
    </w:p>
    <w:p w:rsidR="00A66B26" w:rsidRPr="003E0605" w:rsidRDefault="00A66B26" w:rsidP="003655F4">
      <w:pPr>
        <w:rPr>
          <w:sz w:val="20"/>
          <w:szCs w:val="20"/>
        </w:rPr>
      </w:pPr>
    </w:p>
    <w:p w:rsidR="003655F4" w:rsidRPr="003E0605" w:rsidRDefault="00BA4139" w:rsidP="003655F4">
      <w:pPr>
        <w:rPr>
          <w:b/>
          <w:sz w:val="20"/>
          <w:szCs w:val="20"/>
        </w:rPr>
      </w:pPr>
      <w:r w:rsidRPr="003E0605">
        <w:rPr>
          <w:b/>
          <w:sz w:val="20"/>
          <w:szCs w:val="20"/>
        </w:rPr>
        <w:t>Solutions to soil crusting</w:t>
      </w:r>
    </w:p>
    <w:p w:rsidR="003655F4" w:rsidRPr="003E0605" w:rsidRDefault="003655F4" w:rsidP="003655F4">
      <w:pPr>
        <w:pStyle w:val="ListParagraph"/>
        <w:numPr>
          <w:ilvl w:val="0"/>
          <w:numId w:val="3"/>
        </w:numPr>
        <w:rPr>
          <w:sz w:val="20"/>
          <w:szCs w:val="20"/>
        </w:rPr>
      </w:pPr>
      <w:r w:rsidRPr="003E0605">
        <w:rPr>
          <w:sz w:val="20"/>
          <w:szCs w:val="20"/>
        </w:rPr>
        <w:t>Ensure soil is tilled at a good moisture level</w:t>
      </w:r>
    </w:p>
    <w:p w:rsidR="003655F4" w:rsidRPr="003E0605" w:rsidRDefault="003655F4" w:rsidP="003655F4">
      <w:pPr>
        <w:pStyle w:val="ListParagraph"/>
        <w:numPr>
          <w:ilvl w:val="0"/>
          <w:numId w:val="3"/>
        </w:numPr>
        <w:rPr>
          <w:sz w:val="20"/>
          <w:szCs w:val="20"/>
        </w:rPr>
      </w:pPr>
      <w:r w:rsidRPr="003E0605">
        <w:rPr>
          <w:sz w:val="20"/>
          <w:szCs w:val="20"/>
        </w:rPr>
        <w:t>Use elemental Sulphur</w:t>
      </w:r>
    </w:p>
    <w:p w:rsidR="003655F4" w:rsidRPr="003E0605" w:rsidRDefault="003655F4" w:rsidP="003655F4">
      <w:pPr>
        <w:pStyle w:val="ListParagraph"/>
        <w:numPr>
          <w:ilvl w:val="0"/>
          <w:numId w:val="3"/>
        </w:numPr>
        <w:rPr>
          <w:sz w:val="20"/>
          <w:szCs w:val="20"/>
        </w:rPr>
      </w:pPr>
      <w:r w:rsidRPr="003E0605">
        <w:rPr>
          <w:sz w:val="20"/>
          <w:szCs w:val="20"/>
        </w:rPr>
        <w:t>Use fertilisers that form acid</w:t>
      </w:r>
    </w:p>
    <w:p w:rsidR="003655F4" w:rsidRPr="003E0605" w:rsidRDefault="003655F4" w:rsidP="003655F4">
      <w:pPr>
        <w:pStyle w:val="ListParagraph"/>
        <w:numPr>
          <w:ilvl w:val="0"/>
          <w:numId w:val="3"/>
        </w:numPr>
        <w:rPr>
          <w:sz w:val="20"/>
          <w:szCs w:val="20"/>
        </w:rPr>
      </w:pPr>
      <w:proofErr w:type="spellStart"/>
      <w:r w:rsidRPr="003E0605">
        <w:rPr>
          <w:sz w:val="20"/>
          <w:szCs w:val="20"/>
        </w:rPr>
        <w:t>Humic</w:t>
      </w:r>
      <w:proofErr w:type="spellEnd"/>
      <w:r w:rsidRPr="003E0605">
        <w:rPr>
          <w:sz w:val="20"/>
          <w:szCs w:val="20"/>
        </w:rPr>
        <w:t xml:space="preserve"> acid</w:t>
      </w:r>
    </w:p>
    <w:p w:rsidR="00A66B26" w:rsidRPr="003E0605" w:rsidRDefault="00A66B26" w:rsidP="00A66B26">
      <w:pPr>
        <w:rPr>
          <w:sz w:val="20"/>
          <w:szCs w:val="20"/>
        </w:rPr>
      </w:pPr>
    </w:p>
    <w:p w:rsidR="00A66B26" w:rsidRPr="003E0605" w:rsidRDefault="00A66B26" w:rsidP="00A66B26">
      <w:pPr>
        <w:rPr>
          <w:sz w:val="20"/>
          <w:szCs w:val="20"/>
        </w:rPr>
      </w:pPr>
      <w:r w:rsidRPr="003E0605">
        <w:rPr>
          <w:sz w:val="20"/>
          <w:szCs w:val="20"/>
        </w:rPr>
        <w:t xml:space="preserve">The principal cause of </w:t>
      </w:r>
      <w:r w:rsidR="00BA4139" w:rsidRPr="003E0605">
        <w:rPr>
          <w:sz w:val="20"/>
          <w:szCs w:val="20"/>
        </w:rPr>
        <w:t>soil crusting is classically a high pH reading</w:t>
      </w:r>
      <w:r w:rsidRPr="003E0605">
        <w:rPr>
          <w:sz w:val="20"/>
          <w:szCs w:val="20"/>
        </w:rPr>
        <w:t>. If one is to lower the pH, the quality of the soil conditions will be increased. In order to do</w:t>
      </w:r>
      <w:r w:rsidR="003E08F6" w:rsidRPr="003E0605">
        <w:rPr>
          <w:sz w:val="20"/>
          <w:szCs w:val="20"/>
        </w:rPr>
        <w:t xml:space="preserve"> this</w:t>
      </w:r>
      <w:r w:rsidRPr="003E0605">
        <w:rPr>
          <w:sz w:val="20"/>
          <w:szCs w:val="20"/>
        </w:rPr>
        <w:t>, free lime must be present in the soils intended for amendment. When the pH is lowered, the calcium obtained from the free lime will adhere to the clay colloid. For good flocculation of the soil, there must be more than 20PPM calcium present.</w:t>
      </w:r>
    </w:p>
    <w:p w:rsidR="00BA4139" w:rsidRPr="003E0605" w:rsidRDefault="00BA4139" w:rsidP="004519D3">
      <w:pPr>
        <w:rPr>
          <w:b/>
          <w:sz w:val="20"/>
          <w:szCs w:val="20"/>
        </w:rPr>
      </w:pPr>
    </w:p>
    <w:p w:rsidR="00BA4139" w:rsidRPr="003E0605" w:rsidRDefault="00BA4139" w:rsidP="004519D3">
      <w:pPr>
        <w:rPr>
          <w:b/>
          <w:sz w:val="20"/>
          <w:szCs w:val="20"/>
        </w:rPr>
      </w:pPr>
      <w:r w:rsidRPr="003E0605">
        <w:rPr>
          <w:b/>
          <w:sz w:val="20"/>
          <w:szCs w:val="20"/>
        </w:rPr>
        <w:t>Sulphur products as soil amendments</w:t>
      </w:r>
    </w:p>
    <w:p w:rsidR="004519D3" w:rsidRPr="003E0605" w:rsidRDefault="00FB2B7A" w:rsidP="004519D3">
      <w:pPr>
        <w:rPr>
          <w:sz w:val="20"/>
          <w:szCs w:val="20"/>
        </w:rPr>
      </w:pPr>
      <w:r w:rsidRPr="003E0605">
        <w:rPr>
          <w:sz w:val="20"/>
          <w:szCs w:val="20"/>
        </w:rPr>
        <w:t>Sulphuric acid is released as Sovereign Sulphur breaks down from elemental Sulphur (</w:t>
      </w:r>
      <w:r w:rsidR="003E08F6" w:rsidRPr="003E0605">
        <w:rPr>
          <w:sz w:val="20"/>
          <w:szCs w:val="20"/>
        </w:rPr>
        <w:t>S) to plant-useable Sulphate (SO</w:t>
      </w:r>
      <w:r w:rsidRPr="003E0605">
        <w:rPr>
          <w:sz w:val="20"/>
          <w:szCs w:val="20"/>
        </w:rPr>
        <w:t xml:space="preserve">3). This acid will react with the free lime present to create gypsum and carbonic acid. </w:t>
      </w:r>
      <w:r w:rsidR="005514AF" w:rsidRPr="003E0605">
        <w:rPr>
          <w:sz w:val="20"/>
          <w:szCs w:val="20"/>
        </w:rPr>
        <w:t>This gypsum created as a result of Sovereign’s oxidation process will aid the flocculation of the soil.</w:t>
      </w:r>
    </w:p>
    <w:p w:rsidR="005514AF" w:rsidRPr="003E0605" w:rsidRDefault="005514AF" w:rsidP="004519D3">
      <w:pPr>
        <w:rPr>
          <w:sz w:val="20"/>
          <w:szCs w:val="20"/>
        </w:rPr>
      </w:pPr>
    </w:p>
    <w:p w:rsidR="005514AF" w:rsidRPr="003E0605" w:rsidRDefault="005514AF" w:rsidP="004519D3">
      <w:pPr>
        <w:rPr>
          <w:sz w:val="20"/>
          <w:szCs w:val="20"/>
        </w:rPr>
      </w:pPr>
      <w:r w:rsidRPr="003E0605">
        <w:rPr>
          <w:sz w:val="20"/>
          <w:szCs w:val="20"/>
        </w:rPr>
        <w:t xml:space="preserve">Soil Flocculation occurs when the Calcium from the gypsum and the clay colloid interacting in a </w:t>
      </w:r>
      <w:proofErr w:type="spellStart"/>
      <w:r w:rsidRPr="003E0605">
        <w:rPr>
          <w:sz w:val="20"/>
          <w:szCs w:val="20"/>
        </w:rPr>
        <w:t>cation</w:t>
      </w:r>
      <w:proofErr w:type="spellEnd"/>
      <w:r w:rsidRPr="003E0605">
        <w:rPr>
          <w:sz w:val="20"/>
          <w:szCs w:val="20"/>
        </w:rPr>
        <w:t xml:space="preserve"> exchange reaction where the positively charged calcium ions will stick to the negatively charged clay colloid. This allows for better soil </w:t>
      </w:r>
      <w:proofErr w:type="spellStart"/>
      <w:r w:rsidRPr="003E0605">
        <w:rPr>
          <w:sz w:val="20"/>
          <w:szCs w:val="20"/>
        </w:rPr>
        <w:t>tilth</w:t>
      </w:r>
      <w:proofErr w:type="spellEnd"/>
      <w:r w:rsidRPr="003E0605">
        <w:rPr>
          <w:sz w:val="20"/>
          <w:szCs w:val="20"/>
        </w:rPr>
        <w:t xml:space="preserve"> and thus, less soil crusting.</w:t>
      </w:r>
    </w:p>
    <w:p w:rsidR="005514AF" w:rsidRPr="003E0605" w:rsidRDefault="005514AF" w:rsidP="004519D3">
      <w:pPr>
        <w:rPr>
          <w:sz w:val="20"/>
          <w:szCs w:val="20"/>
        </w:rPr>
      </w:pPr>
    </w:p>
    <w:p w:rsidR="003F5CF9" w:rsidRPr="003E0605" w:rsidRDefault="003F5CF9" w:rsidP="004519D3">
      <w:pPr>
        <w:rPr>
          <w:sz w:val="20"/>
          <w:szCs w:val="20"/>
        </w:rPr>
      </w:pPr>
      <w:r w:rsidRPr="003E0605">
        <w:rPr>
          <w:sz w:val="20"/>
          <w:szCs w:val="20"/>
        </w:rPr>
        <w:t xml:space="preserve">Sovereign can also benefit soil in other ways: the salting issues linked to calcareous soils are often reduced with applications of Sovereign Sulphur. Calcium </w:t>
      </w:r>
      <w:proofErr w:type="gramStart"/>
      <w:r w:rsidRPr="003E0605">
        <w:rPr>
          <w:sz w:val="20"/>
          <w:szCs w:val="20"/>
        </w:rPr>
        <w:t>will</w:t>
      </w:r>
      <w:proofErr w:type="gramEnd"/>
      <w:r w:rsidRPr="003E0605">
        <w:rPr>
          <w:sz w:val="20"/>
          <w:szCs w:val="20"/>
        </w:rPr>
        <w:t xml:space="preserve"> </w:t>
      </w:r>
      <w:proofErr w:type="spellStart"/>
      <w:r w:rsidRPr="003E0605">
        <w:rPr>
          <w:sz w:val="20"/>
          <w:szCs w:val="20"/>
        </w:rPr>
        <w:t>kickoff</w:t>
      </w:r>
      <w:proofErr w:type="spellEnd"/>
      <w:r w:rsidRPr="003E0605">
        <w:rPr>
          <w:sz w:val="20"/>
          <w:szCs w:val="20"/>
        </w:rPr>
        <w:t xml:space="preserve"> sodium from the clay colloid and into the soil solution where it is leachable.</w:t>
      </w:r>
    </w:p>
    <w:p w:rsidR="00174F49" w:rsidRPr="003E0605" w:rsidRDefault="00174F49" w:rsidP="004519D3">
      <w:pPr>
        <w:rPr>
          <w:sz w:val="20"/>
          <w:szCs w:val="20"/>
        </w:rPr>
      </w:pPr>
    </w:p>
    <w:p w:rsidR="00BC3B10" w:rsidRPr="003E0605" w:rsidRDefault="00BC3B10" w:rsidP="004519D3">
      <w:pPr>
        <w:rPr>
          <w:b/>
          <w:sz w:val="20"/>
          <w:szCs w:val="20"/>
        </w:rPr>
      </w:pPr>
    </w:p>
    <w:p w:rsidR="00BC3B10" w:rsidRPr="003E0605" w:rsidRDefault="00BC3B10" w:rsidP="004519D3">
      <w:pPr>
        <w:rPr>
          <w:b/>
          <w:sz w:val="20"/>
          <w:szCs w:val="20"/>
        </w:rPr>
      </w:pPr>
    </w:p>
    <w:p w:rsidR="00BC3B10" w:rsidRPr="003E0605" w:rsidRDefault="00BC3B10" w:rsidP="004519D3">
      <w:pPr>
        <w:rPr>
          <w:b/>
          <w:sz w:val="20"/>
          <w:szCs w:val="20"/>
        </w:rPr>
      </w:pPr>
    </w:p>
    <w:p w:rsidR="00174F49" w:rsidRPr="003E0605" w:rsidRDefault="00174F49" w:rsidP="004519D3">
      <w:pPr>
        <w:rPr>
          <w:sz w:val="20"/>
          <w:szCs w:val="20"/>
        </w:rPr>
      </w:pPr>
      <w:r w:rsidRPr="003E0605">
        <w:rPr>
          <w:b/>
          <w:sz w:val="20"/>
          <w:szCs w:val="20"/>
        </w:rPr>
        <w:t>STEPS INVOLVED IN USING SOVEREIGN AS A SOIL AMENDMENT</w:t>
      </w:r>
      <w:r w:rsidRPr="003E0605">
        <w:rPr>
          <w:b/>
          <w:sz w:val="20"/>
          <w:szCs w:val="20"/>
        </w:rPr>
        <w:br/>
      </w:r>
      <w:r w:rsidRPr="003E0605">
        <w:rPr>
          <w:sz w:val="20"/>
          <w:szCs w:val="20"/>
        </w:rPr>
        <w:t xml:space="preserve">1 – </w:t>
      </w:r>
      <w:r w:rsidR="003E08F6" w:rsidRPr="003E0605">
        <w:rPr>
          <w:sz w:val="20"/>
          <w:szCs w:val="20"/>
        </w:rPr>
        <w:t>Sovereign Sulphur</w:t>
      </w:r>
      <w:r w:rsidRPr="003E0605">
        <w:rPr>
          <w:sz w:val="20"/>
          <w:szCs w:val="20"/>
        </w:rPr>
        <w:t xml:space="preserve"> + O</w:t>
      </w:r>
      <w:r w:rsidRPr="003E0605">
        <w:rPr>
          <w:sz w:val="20"/>
          <w:szCs w:val="20"/>
          <w:vertAlign w:val="superscript"/>
        </w:rPr>
        <w:t>2</w:t>
      </w:r>
      <w:r w:rsidRPr="003E0605">
        <w:rPr>
          <w:sz w:val="20"/>
          <w:szCs w:val="20"/>
        </w:rPr>
        <w:t xml:space="preserve"> + H</w:t>
      </w:r>
      <w:r w:rsidRPr="003E0605">
        <w:rPr>
          <w:sz w:val="20"/>
          <w:szCs w:val="20"/>
          <w:vertAlign w:val="superscript"/>
        </w:rPr>
        <w:t>2</w:t>
      </w:r>
      <w:r w:rsidRPr="003E0605">
        <w:rPr>
          <w:sz w:val="20"/>
          <w:szCs w:val="20"/>
        </w:rPr>
        <w:t>0 -------- Sulphuric Acid</w:t>
      </w:r>
      <w:r w:rsidRPr="003E0605">
        <w:rPr>
          <w:sz w:val="20"/>
          <w:szCs w:val="20"/>
          <w:highlight w:val="cyan"/>
        </w:rPr>
        <w:br/>
      </w:r>
      <w:r w:rsidRPr="003E0605">
        <w:rPr>
          <w:sz w:val="20"/>
          <w:szCs w:val="20"/>
        </w:rPr>
        <w:t>2 -  Sulphuric Acid + F</w:t>
      </w:r>
      <w:r w:rsidR="003E08F6" w:rsidRPr="003E0605">
        <w:rPr>
          <w:sz w:val="20"/>
          <w:szCs w:val="20"/>
        </w:rPr>
        <w:t>ree Lime --------Gypsum + CO</w:t>
      </w:r>
      <w:r w:rsidR="003E08F6" w:rsidRPr="003E0605">
        <w:rPr>
          <w:sz w:val="20"/>
          <w:szCs w:val="20"/>
          <w:vertAlign w:val="superscript"/>
        </w:rPr>
        <w:t>2</w:t>
      </w:r>
      <w:r w:rsidR="003E08F6" w:rsidRPr="003E0605">
        <w:rPr>
          <w:sz w:val="20"/>
          <w:szCs w:val="20"/>
        </w:rPr>
        <w:t xml:space="preserve"> +H</w:t>
      </w:r>
      <w:r w:rsidRPr="003E0605">
        <w:rPr>
          <w:sz w:val="20"/>
          <w:szCs w:val="20"/>
          <w:vertAlign w:val="superscript"/>
        </w:rPr>
        <w:t>2</w:t>
      </w:r>
      <w:r w:rsidRPr="003E0605">
        <w:rPr>
          <w:sz w:val="20"/>
          <w:szCs w:val="20"/>
        </w:rPr>
        <w:t>O</w:t>
      </w:r>
      <w:r w:rsidRPr="003E0605">
        <w:rPr>
          <w:sz w:val="20"/>
          <w:szCs w:val="20"/>
        </w:rPr>
        <w:br/>
        <w:t xml:space="preserve">3 – Gypsum + </w:t>
      </w:r>
      <w:proofErr w:type="spellStart"/>
      <w:r w:rsidRPr="003E0605">
        <w:rPr>
          <w:sz w:val="20"/>
          <w:szCs w:val="20"/>
        </w:rPr>
        <w:t>Sodic</w:t>
      </w:r>
      <w:proofErr w:type="spellEnd"/>
      <w:r w:rsidRPr="003E0605">
        <w:rPr>
          <w:sz w:val="20"/>
          <w:szCs w:val="20"/>
        </w:rPr>
        <w:t xml:space="preserve"> soil ----------------Calcium soil + sodium sulphate</w:t>
      </w:r>
    </w:p>
    <w:p w:rsidR="003F5CF9" w:rsidRPr="003E0605" w:rsidRDefault="003F5CF9" w:rsidP="004519D3">
      <w:pPr>
        <w:rPr>
          <w:sz w:val="20"/>
          <w:szCs w:val="20"/>
        </w:rPr>
      </w:pPr>
    </w:p>
    <w:p w:rsidR="003E0605" w:rsidRPr="003E0605" w:rsidRDefault="003E0605" w:rsidP="003F5CF9">
      <w:pPr>
        <w:rPr>
          <w:b/>
          <w:sz w:val="20"/>
          <w:szCs w:val="20"/>
        </w:rPr>
      </w:pPr>
    </w:p>
    <w:p w:rsidR="003E0605" w:rsidRPr="003E0605" w:rsidRDefault="003E0605" w:rsidP="003F5CF9">
      <w:pPr>
        <w:rPr>
          <w:b/>
          <w:sz w:val="20"/>
          <w:szCs w:val="20"/>
        </w:rPr>
      </w:pPr>
    </w:p>
    <w:p w:rsidR="003E0605" w:rsidRPr="003E0605" w:rsidRDefault="003E0605" w:rsidP="003F5CF9">
      <w:pPr>
        <w:rPr>
          <w:b/>
          <w:sz w:val="20"/>
          <w:szCs w:val="20"/>
        </w:rPr>
      </w:pPr>
    </w:p>
    <w:p w:rsidR="003E0605" w:rsidRPr="003E0605" w:rsidRDefault="003E0605" w:rsidP="003F5CF9">
      <w:pPr>
        <w:rPr>
          <w:b/>
          <w:sz w:val="20"/>
          <w:szCs w:val="20"/>
        </w:rPr>
      </w:pPr>
    </w:p>
    <w:p w:rsidR="003F5CF9" w:rsidRPr="003E0605" w:rsidRDefault="00BA4139" w:rsidP="003F5CF9">
      <w:pPr>
        <w:rPr>
          <w:b/>
          <w:sz w:val="20"/>
          <w:szCs w:val="20"/>
        </w:rPr>
      </w:pPr>
      <w:r w:rsidRPr="003E0605">
        <w:rPr>
          <w:b/>
          <w:sz w:val="20"/>
          <w:szCs w:val="20"/>
        </w:rPr>
        <w:lastRenderedPageBreak/>
        <w:t>Benefits of using Sovereign Sulphur</w:t>
      </w:r>
    </w:p>
    <w:p w:rsidR="003F5CF9" w:rsidRPr="003E0605" w:rsidRDefault="003F5CF9" w:rsidP="003F5CF9">
      <w:pPr>
        <w:pStyle w:val="ListParagraph"/>
        <w:numPr>
          <w:ilvl w:val="0"/>
          <w:numId w:val="5"/>
        </w:numPr>
        <w:rPr>
          <w:sz w:val="20"/>
          <w:szCs w:val="20"/>
        </w:rPr>
      </w:pPr>
      <w:r w:rsidRPr="003E0605">
        <w:rPr>
          <w:sz w:val="20"/>
          <w:szCs w:val="20"/>
        </w:rPr>
        <w:t>Release of micronutrients/Phosphate</w:t>
      </w:r>
    </w:p>
    <w:p w:rsidR="00174F49" w:rsidRPr="003E0605" w:rsidRDefault="00174F49" w:rsidP="003F5CF9">
      <w:pPr>
        <w:pStyle w:val="ListParagraph"/>
        <w:numPr>
          <w:ilvl w:val="0"/>
          <w:numId w:val="5"/>
        </w:numPr>
        <w:rPr>
          <w:sz w:val="20"/>
          <w:szCs w:val="20"/>
        </w:rPr>
      </w:pPr>
      <w:r w:rsidRPr="003E0605">
        <w:rPr>
          <w:sz w:val="20"/>
          <w:szCs w:val="20"/>
        </w:rPr>
        <w:t>Formation of gypsum</w:t>
      </w:r>
    </w:p>
    <w:p w:rsidR="00174F49" w:rsidRPr="003E0605" w:rsidRDefault="00174F49" w:rsidP="003F5CF9">
      <w:pPr>
        <w:pStyle w:val="ListParagraph"/>
        <w:numPr>
          <w:ilvl w:val="0"/>
          <w:numId w:val="5"/>
        </w:numPr>
        <w:rPr>
          <w:sz w:val="20"/>
          <w:szCs w:val="20"/>
        </w:rPr>
      </w:pPr>
      <w:r w:rsidRPr="003E0605">
        <w:rPr>
          <w:sz w:val="20"/>
          <w:szCs w:val="20"/>
        </w:rPr>
        <w:t>Reduction of crusting</w:t>
      </w:r>
    </w:p>
    <w:p w:rsidR="00174F49" w:rsidRPr="003E0605" w:rsidRDefault="00174F49" w:rsidP="003F5CF9">
      <w:pPr>
        <w:pStyle w:val="ListParagraph"/>
        <w:numPr>
          <w:ilvl w:val="0"/>
          <w:numId w:val="5"/>
        </w:numPr>
        <w:rPr>
          <w:sz w:val="20"/>
          <w:szCs w:val="20"/>
        </w:rPr>
      </w:pPr>
      <w:r w:rsidRPr="003E0605">
        <w:rPr>
          <w:sz w:val="20"/>
          <w:szCs w:val="20"/>
        </w:rPr>
        <w:t>Water penetration speed increase</w:t>
      </w:r>
    </w:p>
    <w:p w:rsidR="00174F49" w:rsidRPr="003E0605" w:rsidRDefault="00174F49" w:rsidP="003F5CF9">
      <w:pPr>
        <w:pStyle w:val="ListParagraph"/>
        <w:numPr>
          <w:ilvl w:val="0"/>
          <w:numId w:val="5"/>
        </w:numPr>
        <w:rPr>
          <w:sz w:val="20"/>
          <w:szCs w:val="20"/>
        </w:rPr>
      </w:pPr>
      <w:r w:rsidRPr="003E0605">
        <w:rPr>
          <w:sz w:val="20"/>
          <w:szCs w:val="20"/>
        </w:rPr>
        <w:t>Water run off speed increase</w:t>
      </w:r>
    </w:p>
    <w:p w:rsidR="00174F49" w:rsidRPr="003E0605" w:rsidRDefault="00174F49" w:rsidP="003F5CF9">
      <w:pPr>
        <w:pStyle w:val="ListParagraph"/>
        <w:numPr>
          <w:ilvl w:val="0"/>
          <w:numId w:val="5"/>
        </w:numPr>
        <w:rPr>
          <w:sz w:val="20"/>
          <w:szCs w:val="20"/>
        </w:rPr>
      </w:pPr>
      <w:r w:rsidRPr="003E0605">
        <w:rPr>
          <w:sz w:val="20"/>
          <w:szCs w:val="20"/>
        </w:rPr>
        <w:t>Removal of sodium</w:t>
      </w:r>
    </w:p>
    <w:p w:rsidR="003F5CF9" w:rsidRPr="003E0605" w:rsidRDefault="00174F49" w:rsidP="003F5CF9">
      <w:pPr>
        <w:pStyle w:val="ListParagraph"/>
        <w:numPr>
          <w:ilvl w:val="0"/>
          <w:numId w:val="5"/>
        </w:numPr>
        <w:rPr>
          <w:sz w:val="20"/>
          <w:szCs w:val="20"/>
        </w:rPr>
      </w:pPr>
      <w:r w:rsidRPr="003E0605">
        <w:rPr>
          <w:sz w:val="20"/>
          <w:szCs w:val="20"/>
        </w:rPr>
        <w:t>Aeration of soil improves</w:t>
      </w:r>
      <w:r w:rsidR="003F5CF9" w:rsidRPr="003E0605">
        <w:rPr>
          <w:sz w:val="20"/>
          <w:szCs w:val="20"/>
        </w:rPr>
        <w:br/>
      </w:r>
    </w:p>
    <w:p w:rsidR="00174F49" w:rsidRPr="003E0605" w:rsidRDefault="00174F49" w:rsidP="00174F49">
      <w:pPr>
        <w:rPr>
          <w:b/>
          <w:sz w:val="20"/>
          <w:szCs w:val="20"/>
        </w:rPr>
      </w:pPr>
      <w:r w:rsidRPr="003E0605">
        <w:rPr>
          <w:b/>
          <w:sz w:val="20"/>
          <w:szCs w:val="20"/>
        </w:rPr>
        <w:t>Summary</w:t>
      </w:r>
    </w:p>
    <w:p w:rsidR="00174F49" w:rsidRPr="003E0605" w:rsidRDefault="00174F49" w:rsidP="00174F49">
      <w:pPr>
        <w:rPr>
          <w:sz w:val="20"/>
          <w:szCs w:val="20"/>
        </w:rPr>
      </w:pPr>
      <w:r w:rsidRPr="003E0605">
        <w:rPr>
          <w:sz w:val="20"/>
          <w:szCs w:val="20"/>
        </w:rPr>
        <w:t>Soil amendment is the addition of a material to the soil in order to adjust and improve the properties of the treated soil, consequently improving plant growth. The recommendations and discussion points above outline ways in which one can utilise Sovereign Sulphur as a soil amendment tool as well as ways in which it is superior to other methods of amendments.</w:t>
      </w:r>
    </w:p>
    <w:p w:rsidR="00103F53" w:rsidRPr="003E0605" w:rsidRDefault="00103F53" w:rsidP="00174F49">
      <w:pPr>
        <w:rPr>
          <w:sz w:val="20"/>
          <w:szCs w:val="20"/>
        </w:rPr>
      </w:pPr>
    </w:p>
    <w:p w:rsidR="00103F53" w:rsidRPr="003E0605" w:rsidRDefault="00103F53" w:rsidP="00174F49">
      <w:pPr>
        <w:rPr>
          <w:sz w:val="20"/>
          <w:szCs w:val="20"/>
        </w:rPr>
      </w:pPr>
      <w:r w:rsidRPr="003E0605">
        <w:rPr>
          <w:b/>
          <w:sz w:val="20"/>
          <w:szCs w:val="20"/>
        </w:rPr>
        <w:t xml:space="preserve">Sovereign can be used to adjust soil pH and </w:t>
      </w:r>
      <w:proofErr w:type="spellStart"/>
      <w:r w:rsidRPr="003E0605">
        <w:rPr>
          <w:b/>
          <w:sz w:val="20"/>
          <w:szCs w:val="20"/>
        </w:rPr>
        <w:t>tilth</w:t>
      </w:r>
      <w:proofErr w:type="spellEnd"/>
      <w:r w:rsidRPr="003E0605">
        <w:rPr>
          <w:b/>
          <w:sz w:val="20"/>
          <w:szCs w:val="20"/>
        </w:rPr>
        <w:t xml:space="preserve"> – the soil can be flocculated through the release of calcium into the soil following the conversion of free lime present in most soils into gypsum. This means that the calcium is switched to sodium on the clay colloid.</w:t>
      </w:r>
      <w:r w:rsidRPr="003E0605">
        <w:rPr>
          <w:b/>
          <w:sz w:val="20"/>
          <w:szCs w:val="20"/>
        </w:rPr>
        <w:br/>
      </w:r>
      <w:r w:rsidRPr="003E0605">
        <w:rPr>
          <w:b/>
          <w:sz w:val="20"/>
          <w:szCs w:val="20"/>
        </w:rPr>
        <w:br/>
      </w:r>
      <w:r w:rsidRPr="003E0605">
        <w:rPr>
          <w:sz w:val="20"/>
          <w:szCs w:val="20"/>
        </w:rPr>
        <w:t>Saline-alkali and alkali are recognised by sodium on the soil particle as opposed to calcium and magnesium. It is more than possible that there could be an excess of soluble salts in the soil. While the percentage of absorbed sodium augments, an alkali soil is likely to become dispersed as well as impermeable to water and air. Too much sodium is toxic to the crop.</w:t>
      </w:r>
      <w:r w:rsidRPr="003E0605">
        <w:rPr>
          <w:sz w:val="20"/>
          <w:szCs w:val="20"/>
        </w:rPr>
        <w:br/>
      </w:r>
    </w:p>
    <w:p w:rsidR="00103F53" w:rsidRPr="003E0605" w:rsidRDefault="00103F53" w:rsidP="00174F49">
      <w:pPr>
        <w:rPr>
          <w:b/>
          <w:sz w:val="20"/>
          <w:szCs w:val="20"/>
        </w:rPr>
      </w:pPr>
      <w:r w:rsidRPr="003E0605">
        <w:rPr>
          <w:b/>
          <w:sz w:val="20"/>
          <w:szCs w:val="20"/>
        </w:rPr>
        <w:t>Sulphur compounds such as Sovereign Sulphur can be used on soils in order to provide calcium or release calcium that was previously insoluble. This calcium replaces the absorbed sodium on the colloid. The sodium then combines with the sulphate ion to form a soluble sulphate which will be removed through leaching of the soil.</w:t>
      </w:r>
    </w:p>
    <w:p w:rsidR="00103F53" w:rsidRPr="003E0605" w:rsidRDefault="00103F53" w:rsidP="00174F49">
      <w:pPr>
        <w:rPr>
          <w:b/>
          <w:sz w:val="20"/>
          <w:szCs w:val="20"/>
        </w:rPr>
      </w:pPr>
    </w:p>
    <w:p w:rsidR="00103F53" w:rsidRPr="003E0605" w:rsidRDefault="00103F53" w:rsidP="00174F49">
      <w:pPr>
        <w:rPr>
          <w:b/>
          <w:sz w:val="20"/>
          <w:szCs w:val="20"/>
        </w:rPr>
      </w:pPr>
      <w:r w:rsidRPr="003E0605">
        <w:rPr>
          <w:b/>
          <w:sz w:val="20"/>
          <w:szCs w:val="20"/>
        </w:rPr>
        <w:t>By using this product for soil amendment, nutrients will be more widely available to aid the growth of plants. Crop yield, quality and profitability of the plants will be increased as a result.</w:t>
      </w:r>
    </w:p>
    <w:p w:rsidR="00335405" w:rsidRPr="003E0605" w:rsidRDefault="003D013F" w:rsidP="004519D3">
      <w:pPr>
        <w:rPr>
          <w:sz w:val="20"/>
          <w:szCs w:val="20"/>
        </w:rPr>
      </w:pPr>
      <w:r w:rsidRPr="003E0605">
        <w:rPr>
          <w:sz w:val="20"/>
          <w:szCs w:val="20"/>
        </w:rPr>
        <w:br/>
      </w:r>
    </w:p>
    <w:p w:rsidR="005514AF" w:rsidRPr="003E0605" w:rsidRDefault="00335405" w:rsidP="004519D3">
      <w:pPr>
        <w:rPr>
          <w:b/>
          <w:sz w:val="20"/>
          <w:szCs w:val="20"/>
        </w:rPr>
      </w:pPr>
      <w:r w:rsidRPr="003E0605">
        <w:rPr>
          <w:b/>
          <w:sz w:val="20"/>
          <w:szCs w:val="20"/>
        </w:rPr>
        <w:t>Kilos of sulphur required per hectare to lower the soil pH of one hectare</w:t>
      </w:r>
      <w:r w:rsidR="00AE2808" w:rsidRPr="003E0605">
        <w:rPr>
          <w:b/>
          <w:sz w:val="20"/>
          <w:szCs w:val="20"/>
        </w:rPr>
        <w:t xml:space="preserve"> </w:t>
      </w:r>
      <w:proofErr w:type="gramStart"/>
      <w:r w:rsidR="00AE2808" w:rsidRPr="003E0605">
        <w:rPr>
          <w:b/>
          <w:sz w:val="20"/>
          <w:szCs w:val="20"/>
        </w:rPr>
        <w:t>to  a</w:t>
      </w:r>
      <w:proofErr w:type="gramEnd"/>
      <w:r w:rsidR="00AE2808" w:rsidRPr="003E0605">
        <w:rPr>
          <w:b/>
          <w:sz w:val="20"/>
          <w:szCs w:val="20"/>
        </w:rPr>
        <w:t xml:space="preserve"> depth of 12cm</w:t>
      </w:r>
      <w:r w:rsidR="005514AF" w:rsidRPr="003E0605">
        <w:rPr>
          <w:b/>
          <w:sz w:val="20"/>
          <w:szCs w:val="20"/>
        </w:rPr>
        <w:br/>
      </w:r>
    </w:p>
    <w:tbl>
      <w:tblPr>
        <w:tblStyle w:val="TableGrid"/>
        <w:tblW w:w="0" w:type="auto"/>
        <w:tblLook w:val="04A0" w:firstRow="1" w:lastRow="0" w:firstColumn="1" w:lastColumn="0" w:noHBand="0" w:noVBand="1"/>
      </w:tblPr>
      <w:tblGrid>
        <w:gridCol w:w="2130"/>
        <w:gridCol w:w="2130"/>
        <w:gridCol w:w="2131"/>
        <w:gridCol w:w="2131"/>
      </w:tblGrid>
      <w:tr w:rsidR="003E0605" w:rsidRPr="003E0605" w:rsidTr="00422B3A">
        <w:tc>
          <w:tcPr>
            <w:tcW w:w="8522" w:type="dxa"/>
            <w:gridSpan w:val="4"/>
          </w:tcPr>
          <w:p w:rsidR="00335405" w:rsidRPr="003E0605" w:rsidRDefault="00335405" w:rsidP="00335405">
            <w:pPr>
              <w:rPr>
                <w:b/>
                <w:sz w:val="20"/>
                <w:szCs w:val="20"/>
              </w:rPr>
            </w:pPr>
            <w:r w:rsidRPr="003E0605">
              <w:rPr>
                <w:b/>
                <w:sz w:val="20"/>
                <w:szCs w:val="20"/>
              </w:rPr>
              <w:t>Kg of Sulphur required per hectare</w:t>
            </w:r>
          </w:p>
        </w:tc>
      </w:tr>
      <w:tr w:rsidR="003E0605" w:rsidRPr="003E0605" w:rsidTr="00422B3A">
        <w:tc>
          <w:tcPr>
            <w:tcW w:w="2130" w:type="dxa"/>
          </w:tcPr>
          <w:p w:rsidR="00335405" w:rsidRPr="003E0605" w:rsidRDefault="00335405" w:rsidP="00335405">
            <w:pPr>
              <w:rPr>
                <w:sz w:val="20"/>
                <w:szCs w:val="20"/>
              </w:rPr>
            </w:pPr>
            <w:r w:rsidRPr="003E0605">
              <w:rPr>
                <w:sz w:val="20"/>
                <w:szCs w:val="20"/>
              </w:rPr>
              <w:t>Change in pH</w:t>
            </w:r>
          </w:p>
        </w:tc>
        <w:tc>
          <w:tcPr>
            <w:tcW w:w="2130" w:type="dxa"/>
          </w:tcPr>
          <w:p w:rsidR="00335405" w:rsidRPr="003E0605" w:rsidRDefault="00335405" w:rsidP="00335405">
            <w:pPr>
              <w:rPr>
                <w:sz w:val="20"/>
                <w:szCs w:val="20"/>
              </w:rPr>
            </w:pPr>
            <w:r w:rsidRPr="003E0605">
              <w:rPr>
                <w:sz w:val="20"/>
                <w:szCs w:val="20"/>
              </w:rPr>
              <w:t>Sand</w:t>
            </w:r>
          </w:p>
        </w:tc>
        <w:tc>
          <w:tcPr>
            <w:tcW w:w="2131" w:type="dxa"/>
          </w:tcPr>
          <w:p w:rsidR="00335405" w:rsidRPr="003E0605" w:rsidRDefault="00335405" w:rsidP="00335405">
            <w:pPr>
              <w:rPr>
                <w:sz w:val="20"/>
                <w:szCs w:val="20"/>
              </w:rPr>
            </w:pPr>
            <w:r w:rsidRPr="003E0605">
              <w:rPr>
                <w:sz w:val="20"/>
                <w:szCs w:val="20"/>
              </w:rPr>
              <w:t>Loam</w:t>
            </w:r>
          </w:p>
        </w:tc>
        <w:tc>
          <w:tcPr>
            <w:tcW w:w="2131" w:type="dxa"/>
          </w:tcPr>
          <w:p w:rsidR="00335405" w:rsidRPr="003E0605" w:rsidRDefault="00335405" w:rsidP="00335405">
            <w:pPr>
              <w:rPr>
                <w:sz w:val="20"/>
                <w:szCs w:val="20"/>
              </w:rPr>
            </w:pPr>
            <w:r w:rsidRPr="003E0605">
              <w:rPr>
                <w:sz w:val="20"/>
                <w:szCs w:val="20"/>
              </w:rPr>
              <w:t>Clay</w:t>
            </w:r>
          </w:p>
        </w:tc>
      </w:tr>
      <w:tr w:rsidR="003E0605" w:rsidRPr="003E0605" w:rsidTr="00AE2808">
        <w:trPr>
          <w:trHeight w:val="172"/>
        </w:trPr>
        <w:tc>
          <w:tcPr>
            <w:tcW w:w="2130" w:type="dxa"/>
          </w:tcPr>
          <w:p w:rsidR="00335405" w:rsidRPr="003E0605" w:rsidRDefault="00335405" w:rsidP="00335405">
            <w:pPr>
              <w:rPr>
                <w:sz w:val="20"/>
                <w:szCs w:val="20"/>
              </w:rPr>
            </w:pPr>
            <w:r w:rsidRPr="003E0605">
              <w:rPr>
                <w:sz w:val="20"/>
                <w:szCs w:val="20"/>
              </w:rPr>
              <w:t>8.5 – 6.5</w:t>
            </w:r>
          </w:p>
        </w:tc>
        <w:tc>
          <w:tcPr>
            <w:tcW w:w="2130" w:type="dxa"/>
          </w:tcPr>
          <w:p w:rsidR="00335405" w:rsidRPr="003E0605" w:rsidRDefault="00335405" w:rsidP="00335405">
            <w:pPr>
              <w:rPr>
                <w:sz w:val="20"/>
                <w:szCs w:val="20"/>
              </w:rPr>
            </w:pPr>
            <w:r w:rsidRPr="003E0605">
              <w:rPr>
                <w:sz w:val="20"/>
                <w:szCs w:val="20"/>
              </w:rPr>
              <w:t>3818</w:t>
            </w:r>
          </w:p>
        </w:tc>
        <w:tc>
          <w:tcPr>
            <w:tcW w:w="2131" w:type="dxa"/>
          </w:tcPr>
          <w:p w:rsidR="00335405" w:rsidRPr="003E0605" w:rsidRDefault="00AE2808" w:rsidP="00335405">
            <w:pPr>
              <w:rPr>
                <w:sz w:val="20"/>
                <w:szCs w:val="20"/>
                <w:highlight w:val="cyan"/>
              </w:rPr>
            </w:pPr>
            <w:r w:rsidRPr="003E0605">
              <w:rPr>
                <w:sz w:val="20"/>
                <w:szCs w:val="20"/>
              </w:rPr>
              <w:t>4773</w:t>
            </w:r>
          </w:p>
        </w:tc>
        <w:tc>
          <w:tcPr>
            <w:tcW w:w="2131" w:type="dxa"/>
          </w:tcPr>
          <w:p w:rsidR="00335405" w:rsidRPr="003E0605" w:rsidRDefault="00AE2808" w:rsidP="00335405">
            <w:pPr>
              <w:rPr>
                <w:sz w:val="20"/>
                <w:szCs w:val="20"/>
              </w:rPr>
            </w:pPr>
            <w:r w:rsidRPr="003E0605">
              <w:rPr>
                <w:sz w:val="20"/>
                <w:szCs w:val="20"/>
              </w:rPr>
              <w:t>5727</w:t>
            </w:r>
          </w:p>
        </w:tc>
      </w:tr>
      <w:tr w:rsidR="003E0605" w:rsidRPr="003E0605" w:rsidTr="00422B3A">
        <w:tc>
          <w:tcPr>
            <w:tcW w:w="2130" w:type="dxa"/>
          </w:tcPr>
          <w:p w:rsidR="00335405" w:rsidRPr="003E0605" w:rsidRDefault="00335405" w:rsidP="00335405">
            <w:pPr>
              <w:rPr>
                <w:sz w:val="20"/>
                <w:szCs w:val="20"/>
              </w:rPr>
            </w:pPr>
            <w:r w:rsidRPr="003E0605">
              <w:rPr>
                <w:sz w:val="20"/>
                <w:szCs w:val="20"/>
              </w:rPr>
              <w:t>8.0 – 6.5</w:t>
            </w:r>
          </w:p>
        </w:tc>
        <w:tc>
          <w:tcPr>
            <w:tcW w:w="2130" w:type="dxa"/>
          </w:tcPr>
          <w:p w:rsidR="00335405" w:rsidRPr="003E0605" w:rsidRDefault="00AE2808" w:rsidP="00335405">
            <w:pPr>
              <w:rPr>
                <w:sz w:val="20"/>
                <w:szCs w:val="20"/>
              </w:rPr>
            </w:pPr>
            <w:r w:rsidRPr="003E0605">
              <w:rPr>
                <w:sz w:val="20"/>
                <w:szCs w:val="20"/>
              </w:rPr>
              <w:t>2673</w:t>
            </w:r>
          </w:p>
        </w:tc>
        <w:tc>
          <w:tcPr>
            <w:tcW w:w="2131" w:type="dxa"/>
          </w:tcPr>
          <w:p w:rsidR="00335405" w:rsidRPr="003E0605" w:rsidRDefault="00AE2808" w:rsidP="00335405">
            <w:pPr>
              <w:rPr>
                <w:sz w:val="20"/>
                <w:szCs w:val="20"/>
                <w:highlight w:val="cyan"/>
              </w:rPr>
            </w:pPr>
            <w:r w:rsidRPr="003E0605">
              <w:rPr>
                <w:sz w:val="20"/>
                <w:szCs w:val="20"/>
              </w:rPr>
              <w:t>2864</w:t>
            </w:r>
          </w:p>
        </w:tc>
        <w:tc>
          <w:tcPr>
            <w:tcW w:w="2131" w:type="dxa"/>
          </w:tcPr>
          <w:p w:rsidR="00335405" w:rsidRPr="003E0605" w:rsidRDefault="00AE2808" w:rsidP="00335405">
            <w:pPr>
              <w:rPr>
                <w:sz w:val="20"/>
                <w:szCs w:val="20"/>
              </w:rPr>
            </w:pPr>
            <w:r w:rsidRPr="003E0605">
              <w:rPr>
                <w:sz w:val="20"/>
                <w:szCs w:val="20"/>
              </w:rPr>
              <w:t>3818</w:t>
            </w:r>
          </w:p>
        </w:tc>
      </w:tr>
      <w:tr w:rsidR="003E0605" w:rsidRPr="003E0605" w:rsidTr="00422B3A">
        <w:tc>
          <w:tcPr>
            <w:tcW w:w="2130" w:type="dxa"/>
          </w:tcPr>
          <w:p w:rsidR="00335405" w:rsidRPr="003E0605" w:rsidRDefault="00335405" w:rsidP="00335405">
            <w:pPr>
              <w:rPr>
                <w:sz w:val="20"/>
                <w:szCs w:val="20"/>
              </w:rPr>
            </w:pPr>
            <w:r w:rsidRPr="003E0605">
              <w:rPr>
                <w:sz w:val="20"/>
                <w:szCs w:val="20"/>
              </w:rPr>
              <w:t>7.5 – 6.5</w:t>
            </w:r>
          </w:p>
        </w:tc>
        <w:tc>
          <w:tcPr>
            <w:tcW w:w="2130" w:type="dxa"/>
          </w:tcPr>
          <w:p w:rsidR="00335405" w:rsidRPr="003E0605" w:rsidRDefault="00AE2808" w:rsidP="00335405">
            <w:pPr>
              <w:rPr>
                <w:sz w:val="20"/>
                <w:szCs w:val="20"/>
              </w:rPr>
            </w:pPr>
            <w:r w:rsidRPr="003E0605">
              <w:rPr>
                <w:sz w:val="20"/>
                <w:szCs w:val="20"/>
              </w:rPr>
              <w:t>955</w:t>
            </w:r>
          </w:p>
        </w:tc>
        <w:tc>
          <w:tcPr>
            <w:tcW w:w="2131" w:type="dxa"/>
          </w:tcPr>
          <w:p w:rsidR="00335405" w:rsidRPr="003E0605" w:rsidRDefault="00AE2808" w:rsidP="00335405">
            <w:pPr>
              <w:rPr>
                <w:sz w:val="20"/>
                <w:szCs w:val="20"/>
              </w:rPr>
            </w:pPr>
            <w:r w:rsidRPr="003E0605">
              <w:rPr>
                <w:sz w:val="20"/>
                <w:szCs w:val="20"/>
              </w:rPr>
              <w:t>636</w:t>
            </w:r>
          </w:p>
        </w:tc>
        <w:tc>
          <w:tcPr>
            <w:tcW w:w="2131" w:type="dxa"/>
          </w:tcPr>
          <w:p w:rsidR="00335405" w:rsidRPr="003E0605" w:rsidRDefault="00AE2808" w:rsidP="00335405">
            <w:pPr>
              <w:rPr>
                <w:sz w:val="20"/>
                <w:szCs w:val="20"/>
              </w:rPr>
            </w:pPr>
            <w:r w:rsidRPr="003E0605">
              <w:rPr>
                <w:sz w:val="20"/>
                <w:szCs w:val="20"/>
              </w:rPr>
              <w:t>1909</w:t>
            </w:r>
          </w:p>
        </w:tc>
      </w:tr>
      <w:tr w:rsidR="003E0605" w:rsidRPr="003E0605" w:rsidTr="00AE2808">
        <w:trPr>
          <w:trHeight w:val="58"/>
        </w:trPr>
        <w:tc>
          <w:tcPr>
            <w:tcW w:w="2130" w:type="dxa"/>
          </w:tcPr>
          <w:p w:rsidR="00335405" w:rsidRPr="003E0605" w:rsidRDefault="00335405" w:rsidP="00335405">
            <w:pPr>
              <w:rPr>
                <w:sz w:val="20"/>
                <w:szCs w:val="20"/>
              </w:rPr>
            </w:pPr>
            <w:r w:rsidRPr="003E0605">
              <w:rPr>
                <w:sz w:val="20"/>
                <w:szCs w:val="20"/>
              </w:rPr>
              <w:t>7.0 – 6.5</w:t>
            </w:r>
          </w:p>
        </w:tc>
        <w:tc>
          <w:tcPr>
            <w:tcW w:w="2130" w:type="dxa"/>
          </w:tcPr>
          <w:p w:rsidR="00335405" w:rsidRPr="003E0605" w:rsidRDefault="00AE2808" w:rsidP="00335405">
            <w:pPr>
              <w:rPr>
                <w:sz w:val="20"/>
                <w:szCs w:val="20"/>
              </w:rPr>
            </w:pPr>
            <w:r w:rsidRPr="003E0605">
              <w:rPr>
                <w:sz w:val="20"/>
                <w:szCs w:val="20"/>
              </w:rPr>
              <w:t>191</w:t>
            </w:r>
          </w:p>
        </w:tc>
        <w:tc>
          <w:tcPr>
            <w:tcW w:w="2131" w:type="dxa"/>
          </w:tcPr>
          <w:p w:rsidR="00335405" w:rsidRPr="003E0605" w:rsidRDefault="00AE2808" w:rsidP="00335405">
            <w:pPr>
              <w:rPr>
                <w:sz w:val="20"/>
                <w:szCs w:val="20"/>
              </w:rPr>
            </w:pPr>
            <w:r w:rsidRPr="003E0605">
              <w:rPr>
                <w:sz w:val="20"/>
                <w:szCs w:val="20"/>
              </w:rPr>
              <w:t>300</w:t>
            </w:r>
          </w:p>
        </w:tc>
        <w:tc>
          <w:tcPr>
            <w:tcW w:w="2131" w:type="dxa"/>
          </w:tcPr>
          <w:p w:rsidR="00335405" w:rsidRPr="003E0605" w:rsidRDefault="00AE2808" w:rsidP="00335405">
            <w:pPr>
              <w:rPr>
                <w:sz w:val="20"/>
                <w:szCs w:val="20"/>
              </w:rPr>
            </w:pPr>
            <w:r w:rsidRPr="003E0605">
              <w:rPr>
                <w:sz w:val="20"/>
                <w:szCs w:val="20"/>
              </w:rPr>
              <w:t>573</w:t>
            </w:r>
          </w:p>
        </w:tc>
      </w:tr>
    </w:tbl>
    <w:p w:rsidR="00335405" w:rsidRPr="003E0605" w:rsidRDefault="00335405" w:rsidP="004519D3">
      <w:pPr>
        <w:rPr>
          <w:sz w:val="16"/>
          <w:szCs w:val="16"/>
        </w:rPr>
      </w:pPr>
    </w:p>
    <w:p w:rsidR="00AE2808" w:rsidRPr="003E0605" w:rsidRDefault="00AE2808" w:rsidP="00AE2808">
      <w:pPr>
        <w:rPr>
          <w:sz w:val="16"/>
          <w:szCs w:val="16"/>
        </w:rPr>
      </w:pPr>
      <w:r w:rsidRPr="003E0605">
        <w:rPr>
          <w:sz w:val="16"/>
          <w:szCs w:val="16"/>
        </w:rPr>
        <w:br/>
        <w:t xml:space="preserve">Source: John P. </w:t>
      </w:r>
      <w:proofErr w:type="spellStart"/>
      <w:r w:rsidRPr="003E0605">
        <w:rPr>
          <w:sz w:val="16"/>
          <w:szCs w:val="16"/>
        </w:rPr>
        <w:t>Taberna</w:t>
      </w:r>
      <w:proofErr w:type="spellEnd"/>
      <w:r w:rsidRPr="003E0605">
        <w:rPr>
          <w:sz w:val="16"/>
          <w:szCs w:val="16"/>
        </w:rPr>
        <w:t>. Soil Scientist, Parma Idaho</w:t>
      </w:r>
    </w:p>
    <w:p w:rsidR="00AE2808" w:rsidRPr="00BA4139" w:rsidRDefault="00AE2808" w:rsidP="004519D3">
      <w:pPr>
        <w:rPr>
          <w:sz w:val="16"/>
          <w:szCs w:val="16"/>
        </w:rPr>
      </w:pPr>
    </w:p>
    <w:sectPr w:rsidR="00AE2808" w:rsidRPr="00BA413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9339A8"/>
    <w:multiLevelType w:val="hybridMultilevel"/>
    <w:tmpl w:val="4320A478"/>
    <w:lvl w:ilvl="0" w:tplc="1E3ADCB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8392CD8"/>
    <w:multiLevelType w:val="hybridMultilevel"/>
    <w:tmpl w:val="25C8E452"/>
    <w:lvl w:ilvl="0" w:tplc="1E3ADCB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CFD453D"/>
    <w:multiLevelType w:val="hybridMultilevel"/>
    <w:tmpl w:val="045C80A8"/>
    <w:lvl w:ilvl="0" w:tplc="1E3ADCB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96C572D"/>
    <w:multiLevelType w:val="hybridMultilevel"/>
    <w:tmpl w:val="1E086442"/>
    <w:lvl w:ilvl="0" w:tplc="1E3ADCB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7F207BC"/>
    <w:multiLevelType w:val="hybridMultilevel"/>
    <w:tmpl w:val="AB9069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FD605A7"/>
    <w:multiLevelType w:val="hybridMultilevel"/>
    <w:tmpl w:val="BA829834"/>
    <w:lvl w:ilvl="0" w:tplc="5456DA7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C34"/>
    <w:rsid w:val="00004428"/>
    <w:rsid w:val="000120DA"/>
    <w:rsid w:val="000239DB"/>
    <w:rsid w:val="00024590"/>
    <w:rsid w:val="00027B55"/>
    <w:rsid w:val="000339D6"/>
    <w:rsid w:val="0003655A"/>
    <w:rsid w:val="0003755A"/>
    <w:rsid w:val="00041B3E"/>
    <w:rsid w:val="00042477"/>
    <w:rsid w:val="00045975"/>
    <w:rsid w:val="00051ABE"/>
    <w:rsid w:val="0005630A"/>
    <w:rsid w:val="000563FC"/>
    <w:rsid w:val="00060589"/>
    <w:rsid w:val="00061967"/>
    <w:rsid w:val="00067A5E"/>
    <w:rsid w:val="00071B4D"/>
    <w:rsid w:val="000723EE"/>
    <w:rsid w:val="000805E4"/>
    <w:rsid w:val="000836CE"/>
    <w:rsid w:val="00090DF3"/>
    <w:rsid w:val="000972DC"/>
    <w:rsid w:val="000A0CD7"/>
    <w:rsid w:val="000A7D62"/>
    <w:rsid w:val="000B6C34"/>
    <w:rsid w:val="000C0EA4"/>
    <w:rsid w:val="000C1BE3"/>
    <w:rsid w:val="000C23CA"/>
    <w:rsid w:val="000C44D6"/>
    <w:rsid w:val="000D4263"/>
    <w:rsid w:val="000D5276"/>
    <w:rsid w:val="000D61FD"/>
    <w:rsid w:val="000E2698"/>
    <w:rsid w:val="000E3786"/>
    <w:rsid w:val="000E653D"/>
    <w:rsid w:val="000F2FEE"/>
    <w:rsid w:val="00102469"/>
    <w:rsid w:val="00103F53"/>
    <w:rsid w:val="001052C8"/>
    <w:rsid w:val="00106D77"/>
    <w:rsid w:val="00107CC2"/>
    <w:rsid w:val="00112ECA"/>
    <w:rsid w:val="00120D93"/>
    <w:rsid w:val="00132432"/>
    <w:rsid w:val="001325B3"/>
    <w:rsid w:val="001515A0"/>
    <w:rsid w:val="001522A3"/>
    <w:rsid w:val="00153BA8"/>
    <w:rsid w:val="00157F94"/>
    <w:rsid w:val="001635AC"/>
    <w:rsid w:val="00166F54"/>
    <w:rsid w:val="00170A07"/>
    <w:rsid w:val="00170C92"/>
    <w:rsid w:val="00174A62"/>
    <w:rsid w:val="00174F49"/>
    <w:rsid w:val="00176F08"/>
    <w:rsid w:val="001804E4"/>
    <w:rsid w:val="00181F56"/>
    <w:rsid w:val="00191FB2"/>
    <w:rsid w:val="00194CDF"/>
    <w:rsid w:val="00197C4A"/>
    <w:rsid w:val="001A2AA0"/>
    <w:rsid w:val="001A6C9A"/>
    <w:rsid w:val="001A7DAA"/>
    <w:rsid w:val="001B2D22"/>
    <w:rsid w:val="001B6001"/>
    <w:rsid w:val="001B7CCE"/>
    <w:rsid w:val="001D3504"/>
    <w:rsid w:val="001E0A5D"/>
    <w:rsid w:val="001E1BD4"/>
    <w:rsid w:val="001E3AE3"/>
    <w:rsid w:val="001E4213"/>
    <w:rsid w:val="001E6BFF"/>
    <w:rsid w:val="001E6E49"/>
    <w:rsid w:val="001F01E0"/>
    <w:rsid w:val="001F381B"/>
    <w:rsid w:val="0021473D"/>
    <w:rsid w:val="00216E87"/>
    <w:rsid w:val="002213CF"/>
    <w:rsid w:val="00224222"/>
    <w:rsid w:val="00225D2A"/>
    <w:rsid w:val="00226102"/>
    <w:rsid w:val="00227C58"/>
    <w:rsid w:val="00231A18"/>
    <w:rsid w:val="002412FD"/>
    <w:rsid w:val="00241B6A"/>
    <w:rsid w:val="00242AC5"/>
    <w:rsid w:val="00255633"/>
    <w:rsid w:val="00261968"/>
    <w:rsid w:val="00264758"/>
    <w:rsid w:val="00270794"/>
    <w:rsid w:val="002714B7"/>
    <w:rsid w:val="002715F5"/>
    <w:rsid w:val="00271D61"/>
    <w:rsid w:val="002829EF"/>
    <w:rsid w:val="00283B93"/>
    <w:rsid w:val="002841B3"/>
    <w:rsid w:val="00284959"/>
    <w:rsid w:val="00285CA2"/>
    <w:rsid w:val="00287DE8"/>
    <w:rsid w:val="00290919"/>
    <w:rsid w:val="002B0A64"/>
    <w:rsid w:val="002B63B8"/>
    <w:rsid w:val="002C0F4B"/>
    <w:rsid w:val="002C7929"/>
    <w:rsid w:val="002D1FD2"/>
    <w:rsid w:val="002D799B"/>
    <w:rsid w:val="002D7BD8"/>
    <w:rsid w:val="002E185E"/>
    <w:rsid w:val="002E1A1B"/>
    <w:rsid w:val="002E2AC0"/>
    <w:rsid w:val="002E5CC9"/>
    <w:rsid w:val="002F3718"/>
    <w:rsid w:val="002F3B02"/>
    <w:rsid w:val="002F586F"/>
    <w:rsid w:val="002F604C"/>
    <w:rsid w:val="00302D4E"/>
    <w:rsid w:val="00307350"/>
    <w:rsid w:val="00311CDF"/>
    <w:rsid w:val="00314C18"/>
    <w:rsid w:val="00322249"/>
    <w:rsid w:val="00322974"/>
    <w:rsid w:val="00322BEF"/>
    <w:rsid w:val="003236EF"/>
    <w:rsid w:val="00326805"/>
    <w:rsid w:val="00327E8E"/>
    <w:rsid w:val="0033084C"/>
    <w:rsid w:val="00331CC9"/>
    <w:rsid w:val="00333A54"/>
    <w:rsid w:val="00335405"/>
    <w:rsid w:val="00345DED"/>
    <w:rsid w:val="00354178"/>
    <w:rsid w:val="00355F5D"/>
    <w:rsid w:val="003655F4"/>
    <w:rsid w:val="00367DEE"/>
    <w:rsid w:val="00372CFB"/>
    <w:rsid w:val="00373638"/>
    <w:rsid w:val="00374D78"/>
    <w:rsid w:val="00377A16"/>
    <w:rsid w:val="00382C55"/>
    <w:rsid w:val="00390673"/>
    <w:rsid w:val="003910F3"/>
    <w:rsid w:val="00391E43"/>
    <w:rsid w:val="00396629"/>
    <w:rsid w:val="003B17B5"/>
    <w:rsid w:val="003B1A90"/>
    <w:rsid w:val="003B451F"/>
    <w:rsid w:val="003B4C7F"/>
    <w:rsid w:val="003C0FE0"/>
    <w:rsid w:val="003D013F"/>
    <w:rsid w:val="003D1105"/>
    <w:rsid w:val="003D2D19"/>
    <w:rsid w:val="003D3316"/>
    <w:rsid w:val="003E01BB"/>
    <w:rsid w:val="003E0605"/>
    <w:rsid w:val="003E08F6"/>
    <w:rsid w:val="003E4AB6"/>
    <w:rsid w:val="003E61DD"/>
    <w:rsid w:val="003E677C"/>
    <w:rsid w:val="003F59B3"/>
    <w:rsid w:val="003F5CF9"/>
    <w:rsid w:val="004022A3"/>
    <w:rsid w:val="0040363E"/>
    <w:rsid w:val="0040435C"/>
    <w:rsid w:val="004115F4"/>
    <w:rsid w:val="0042331D"/>
    <w:rsid w:val="00431E3A"/>
    <w:rsid w:val="004320D8"/>
    <w:rsid w:val="00433821"/>
    <w:rsid w:val="00434EEB"/>
    <w:rsid w:val="00435180"/>
    <w:rsid w:val="00437021"/>
    <w:rsid w:val="004438A7"/>
    <w:rsid w:val="004465AD"/>
    <w:rsid w:val="004519D3"/>
    <w:rsid w:val="00455155"/>
    <w:rsid w:val="00455819"/>
    <w:rsid w:val="00460912"/>
    <w:rsid w:val="004627CD"/>
    <w:rsid w:val="00463A26"/>
    <w:rsid w:val="004706B7"/>
    <w:rsid w:val="00470BE0"/>
    <w:rsid w:val="004756DA"/>
    <w:rsid w:val="00475AD5"/>
    <w:rsid w:val="0048030A"/>
    <w:rsid w:val="004835B5"/>
    <w:rsid w:val="0049461C"/>
    <w:rsid w:val="00495672"/>
    <w:rsid w:val="004A16F0"/>
    <w:rsid w:val="004A392E"/>
    <w:rsid w:val="004A4997"/>
    <w:rsid w:val="004A5A14"/>
    <w:rsid w:val="004A6FA1"/>
    <w:rsid w:val="004A70FA"/>
    <w:rsid w:val="004A7349"/>
    <w:rsid w:val="004A7A37"/>
    <w:rsid w:val="004B0096"/>
    <w:rsid w:val="004B0841"/>
    <w:rsid w:val="004B1B23"/>
    <w:rsid w:val="004B2AC1"/>
    <w:rsid w:val="004B4088"/>
    <w:rsid w:val="004B4EA0"/>
    <w:rsid w:val="004B6FBC"/>
    <w:rsid w:val="004C3404"/>
    <w:rsid w:val="004C4125"/>
    <w:rsid w:val="004D05FD"/>
    <w:rsid w:val="004D2CCB"/>
    <w:rsid w:val="004D41D7"/>
    <w:rsid w:val="004D744E"/>
    <w:rsid w:val="004E0E2B"/>
    <w:rsid w:val="004E1C87"/>
    <w:rsid w:val="004E7047"/>
    <w:rsid w:val="004F1D24"/>
    <w:rsid w:val="004F3EBB"/>
    <w:rsid w:val="004F766D"/>
    <w:rsid w:val="005037DD"/>
    <w:rsid w:val="00513482"/>
    <w:rsid w:val="005154DB"/>
    <w:rsid w:val="00517736"/>
    <w:rsid w:val="00517B7B"/>
    <w:rsid w:val="00524697"/>
    <w:rsid w:val="00526B96"/>
    <w:rsid w:val="0053376A"/>
    <w:rsid w:val="0054008E"/>
    <w:rsid w:val="00542456"/>
    <w:rsid w:val="005428A3"/>
    <w:rsid w:val="00546335"/>
    <w:rsid w:val="00546958"/>
    <w:rsid w:val="005514AF"/>
    <w:rsid w:val="0056120D"/>
    <w:rsid w:val="00562B04"/>
    <w:rsid w:val="00566573"/>
    <w:rsid w:val="00567944"/>
    <w:rsid w:val="00570477"/>
    <w:rsid w:val="0057396D"/>
    <w:rsid w:val="005863AC"/>
    <w:rsid w:val="005865A0"/>
    <w:rsid w:val="00591CD4"/>
    <w:rsid w:val="005A3750"/>
    <w:rsid w:val="005A5077"/>
    <w:rsid w:val="005B5C09"/>
    <w:rsid w:val="005B5C25"/>
    <w:rsid w:val="005B7176"/>
    <w:rsid w:val="005C64C1"/>
    <w:rsid w:val="005D07DA"/>
    <w:rsid w:val="005D7FE0"/>
    <w:rsid w:val="005E2B77"/>
    <w:rsid w:val="005E3F19"/>
    <w:rsid w:val="005E4009"/>
    <w:rsid w:val="005E5FD0"/>
    <w:rsid w:val="005E6667"/>
    <w:rsid w:val="005F71A0"/>
    <w:rsid w:val="006013AC"/>
    <w:rsid w:val="0060269A"/>
    <w:rsid w:val="0060387E"/>
    <w:rsid w:val="00604AB6"/>
    <w:rsid w:val="0061028B"/>
    <w:rsid w:val="006110EB"/>
    <w:rsid w:val="00620AD6"/>
    <w:rsid w:val="00623BB1"/>
    <w:rsid w:val="006242DB"/>
    <w:rsid w:val="00624B8B"/>
    <w:rsid w:val="00631214"/>
    <w:rsid w:val="00632D39"/>
    <w:rsid w:val="00637C03"/>
    <w:rsid w:val="00637ED9"/>
    <w:rsid w:val="0064059B"/>
    <w:rsid w:val="006409BE"/>
    <w:rsid w:val="00642E45"/>
    <w:rsid w:val="00651189"/>
    <w:rsid w:val="0065735A"/>
    <w:rsid w:val="00671838"/>
    <w:rsid w:val="006723F5"/>
    <w:rsid w:val="00673967"/>
    <w:rsid w:val="0068174B"/>
    <w:rsid w:val="0068223B"/>
    <w:rsid w:val="00684763"/>
    <w:rsid w:val="0068651A"/>
    <w:rsid w:val="00694FD4"/>
    <w:rsid w:val="00697414"/>
    <w:rsid w:val="006A2AAA"/>
    <w:rsid w:val="006A3798"/>
    <w:rsid w:val="006A45F6"/>
    <w:rsid w:val="006B4F20"/>
    <w:rsid w:val="006B6F6C"/>
    <w:rsid w:val="006C3232"/>
    <w:rsid w:val="006C4F00"/>
    <w:rsid w:val="006C7F26"/>
    <w:rsid w:val="006D1C6D"/>
    <w:rsid w:val="006D2656"/>
    <w:rsid w:val="006D3B10"/>
    <w:rsid w:val="006D7044"/>
    <w:rsid w:val="006D7966"/>
    <w:rsid w:val="006D7ED4"/>
    <w:rsid w:val="006E50B2"/>
    <w:rsid w:val="006E5688"/>
    <w:rsid w:val="006E63EB"/>
    <w:rsid w:val="006F7277"/>
    <w:rsid w:val="006F79A3"/>
    <w:rsid w:val="00701DD0"/>
    <w:rsid w:val="00704627"/>
    <w:rsid w:val="00711AC0"/>
    <w:rsid w:val="00725E0D"/>
    <w:rsid w:val="00727D70"/>
    <w:rsid w:val="00732035"/>
    <w:rsid w:val="00733F2E"/>
    <w:rsid w:val="00734FA6"/>
    <w:rsid w:val="00747012"/>
    <w:rsid w:val="00755AF5"/>
    <w:rsid w:val="00761A31"/>
    <w:rsid w:val="00762D76"/>
    <w:rsid w:val="00764336"/>
    <w:rsid w:val="00766009"/>
    <w:rsid w:val="0076630D"/>
    <w:rsid w:val="00772733"/>
    <w:rsid w:val="00782488"/>
    <w:rsid w:val="00786447"/>
    <w:rsid w:val="00790C5C"/>
    <w:rsid w:val="007917C3"/>
    <w:rsid w:val="007917D6"/>
    <w:rsid w:val="00791B64"/>
    <w:rsid w:val="00796932"/>
    <w:rsid w:val="007A02B4"/>
    <w:rsid w:val="007A1A79"/>
    <w:rsid w:val="007A598F"/>
    <w:rsid w:val="007A74FD"/>
    <w:rsid w:val="007B0406"/>
    <w:rsid w:val="007B1994"/>
    <w:rsid w:val="007B33ED"/>
    <w:rsid w:val="007B4046"/>
    <w:rsid w:val="007C00B6"/>
    <w:rsid w:val="007C22C5"/>
    <w:rsid w:val="007C717E"/>
    <w:rsid w:val="007D2F8D"/>
    <w:rsid w:val="007D3A83"/>
    <w:rsid w:val="007D520A"/>
    <w:rsid w:val="007D744E"/>
    <w:rsid w:val="007E30E0"/>
    <w:rsid w:val="007E3D19"/>
    <w:rsid w:val="007F0D4E"/>
    <w:rsid w:val="007F1673"/>
    <w:rsid w:val="007F5B7B"/>
    <w:rsid w:val="00802CCB"/>
    <w:rsid w:val="00813084"/>
    <w:rsid w:val="00816D47"/>
    <w:rsid w:val="00824CC9"/>
    <w:rsid w:val="0082570B"/>
    <w:rsid w:val="00832BD3"/>
    <w:rsid w:val="00836279"/>
    <w:rsid w:val="00842994"/>
    <w:rsid w:val="00843DFC"/>
    <w:rsid w:val="008448DE"/>
    <w:rsid w:val="00844C19"/>
    <w:rsid w:val="00845CA5"/>
    <w:rsid w:val="00850A69"/>
    <w:rsid w:val="0085261F"/>
    <w:rsid w:val="00854C58"/>
    <w:rsid w:val="00856782"/>
    <w:rsid w:val="00856C48"/>
    <w:rsid w:val="00860138"/>
    <w:rsid w:val="00864681"/>
    <w:rsid w:val="00865EB7"/>
    <w:rsid w:val="00872C51"/>
    <w:rsid w:val="0087638F"/>
    <w:rsid w:val="00880D3F"/>
    <w:rsid w:val="00883C8D"/>
    <w:rsid w:val="00885A1A"/>
    <w:rsid w:val="008866E1"/>
    <w:rsid w:val="00890003"/>
    <w:rsid w:val="008927B7"/>
    <w:rsid w:val="008935AE"/>
    <w:rsid w:val="0089464D"/>
    <w:rsid w:val="00894AED"/>
    <w:rsid w:val="008A565B"/>
    <w:rsid w:val="008B4DC2"/>
    <w:rsid w:val="008C3A4F"/>
    <w:rsid w:val="008D1E3F"/>
    <w:rsid w:val="008D557A"/>
    <w:rsid w:val="008D7305"/>
    <w:rsid w:val="008E2CDB"/>
    <w:rsid w:val="008E2FB3"/>
    <w:rsid w:val="008E35EA"/>
    <w:rsid w:val="008E534E"/>
    <w:rsid w:val="008F3A8B"/>
    <w:rsid w:val="008F3D33"/>
    <w:rsid w:val="008F66F4"/>
    <w:rsid w:val="00900BBC"/>
    <w:rsid w:val="00907961"/>
    <w:rsid w:val="00907E98"/>
    <w:rsid w:val="00913068"/>
    <w:rsid w:val="00913B4F"/>
    <w:rsid w:val="00914C33"/>
    <w:rsid w:val="0091516C"/>
    <w:rsid w:val="00915474"/>
    <w:rsid w:val="00916E7E"/>
    <w:rsid w:val="00921498"/>
    <w:rsid w:val="009222F3"/>
    <w:rsid w:val="00932C09"/>
    <w:rsid w:val="00933FCE"/>
    <w:rsid w:val="00935FC7"/>
    <w:rsid w:val="00941682"/>
    <w:rsid w:val="00945B4A"/>
    <w:rsid w:val="00947371"/>
    <w:rsid w:val="00947399"/>
    <w:rsid w:val="00950881"/>
    <w:rsid w:val="00951D87"/>
    <w:rsid w:val="009609CA"/>
    <w:rsid w:val="00967BBB"/>
    <w:rsid w:val="00972300"/>
    <w:rsid w:val="009742A1"/>
    <w:rsid w:val="009802F4"/>
    <w:rsid w:val="009828A6"/>
    <w:rsid w:val="00986C2F"/>
    <w:rsid w:val="00993AE3"/>
    <w:rsid w:val="00993EB6"/>
    <w:rsid w:val="009941A1"/>
    <w:rsid w:val="009941A7"/>
    <w:rsid w:val="009A11D5"/>
    <w:rsid w:val="009A304A"/>
    <w:rsid w:val="009A3E2C"/>
    <w:rsid w:val="009A47D4"/>
    <w:rsid w:val="009B4FF4"/>
    <w:rsid w:val="009B6308"/>
    <w:rsid w:val="009B6A46"/>
    <w:rsid w:val="009C1280"/>
    <w:rsid w:val="009C6663"/>
    <w:rsid w:val="009D2C95"/>
    <w:rsid w:val="009D5111"/>
    <w:rsid w:val="009E6226"/>
    <w:rsid w:val="009F245C"/>
    <w:rsid w:val="009F3171"/>
    <w:rsid w:val="009F403C"/>
    <w:rsid w:val="009F4CBB"/>
    <w:rsid w:val="00A002F5"/>
    <w:rsid w:val="00A00AD5"/>
    <w:rsid w:val="00A035DF"/>
    <w:rsid w:val="00A079D8"/>
    <w:rsid w:val="00A13ED9"/>
    <w:rsid w:val="00A14C2F"/>
    <w:rsid w:val="00A163F5"/>
    <w:rsid w:val="00A16D43"/>
    <w:rsid w:val="00A17C72"/>
    <w:rsid w:val="00A205FE"/>
    <w:rsid w:val="00A23C31"/>
    <w:rsid w:val="00A31F06"/>
    <w:rsid w:val="00A320CB"/>
    <w:rsid w:val="00A3285F"/>
    <w:rsid w:val="00A367D7"/>
    <w:rsid w:val="00A37332"/>
    <w:rsid w:val="00A47BBC"/>
    <w:rsid w:val="00A52029"/>
    <w:rsid w:val="00A52C64"/>
    <w:rsid w:val="00A5508F"/>
    <w:rsid w:val="00A606F7"/>
    <w:rsid w:val="00A6218E"/>
    <w:rsid w:val="00A6317E"/>
    <w:rsid w:val="00A660A8"/>
    <w:rsid w:val="00A66B26"/>
    <w:rsid w:val="00A83628"/>
    <w:rsid w:val="00A838B1"/>
    <w:rsid w:val="00A84799"/>
    <w:rsid w:val="00A84D51"/>
    <w:rsid w:val="00A86D4F"/>
    <w:rsid w:val="00A902D2"/>
    <w:rsid w:val="00A9130D"/>
    <w:rsid w:val="00A9293F"/>
    <w:rsid w:val="00A9455B"/>
    <w:rsid w:val="00A963C4"/>
    <w:rsid w:val="00AA0039"/>
    <w:rsid w:val="00AA3024"/>
    <w:rsid w:val="00AA327C"/>
    <w:rsid w:val="00AB1069"/>
    <w:rsid w:val="00AB3647"/>
    <w:rsid w:val="00AC0578"/>
    <w:rsid w:val="00AC1DC7"/>
    <w:rsid w:val="00AC392E"/>
    <w:rsid w:val="00AD28CF"/>
    <w:rsid w:val="00AD5C67"/>
    <w:rsid w:val="00AD6648"/>
    <w:rsid w:val="00AD694B"/>
    <w:rsid w:val="00AE2808"/>
    <w:rsid w:val="00AF1E6E"/>
    <w:rsid w:val="00AF3023"/>
    <w:rsid w:val="00AF3AB1"/>
    <w:rsid w:val="00AF4EE1"/>
    <w:rsid w:val="00AF6DD4"/>
    <w:rsid w:val="00B038CE"/>
    <w:rsid w:val="00B03A60"/>
    <w:rsid w:val="00B0518F"/>
    <w:rsid w:val="00B059AA"/>
    <w:rsid w:val="00B11E8B"/>
    <w:rsid w:val="00B26299"/>
    <w:rsid w:val="00B30CD3"/>
    <w:rsid w:val="00B31848"/>
    <w:rsid w:val="00B41F56"/>
    <w:rsid w:val="00B57CE3"/>
    <w:rsid w:val="00B65AB2"/>
    <w:rsid w:val="00B67B41"/>
    <w:rsid w:val="00B766F9"/>
    <w:rsid w:val="00B83C49"/>
    <w:rsid w:val="00B8435B"/>
    <w:rsid w:val="00B865AF"/>
    <w:rsid w:val="00B86FC5"/>
    <w:rsid w:val="00B95605"/>
    <w:rsid w:val="00B95B98"/>
    <w:rsid w:val="00B96E85"/>
    <w:rsid w:val="00BA0E34"/>
    <w:rsid w:val="00BA19B4"/>
    <w:rsid w:val="00BA1C8D"/>
    <w:rsid w:val="00BA4139"/>
    <w:rsid w:val="00BA5B06"/>
    <w:rsid w:val="00BA5C7D"/>
    <w:rsid w:val="00BB1BBE"/>
    <w:rsid w:val="00BC1066"/>
    <w:rsid w:val="00BC35EB"/>
    <w:rsid w:val="00BC3B10"/>
    <w:rsid w:val="00BC5665"/>
    <w:rsid w:val="00BD72A3"/>
    <w:rsid w:val="00BD7A75"/>
    <w:rsid w:val="00BE0B4C"/>
    <w:rsid w:val="00BE57F6"/>
    <w:rsid w:val="00BE5F32"/>
    <w:rsid w:val="00BE6DB3"/>
    <w:rsid w:val="00C0156A"/>
    <w:rsid w:val="00C027AC"/>
    <w:rsid w:val="00C0308F"/>
    <w:rsid w:val="00C04A75"/>
    <w:rsid w:val="00C06884"/>
    <w:rsid w:val="00C234F1"/>
    <w:rsid w:val="00C3105F"/>
    <w:rsid w:val="00C33DD1"/>
    <w:rsid w:val="00C35428"/>
    <w:rsid w:val="00C379A0"/>
    <w:rsid w:val="00C41814"/>
    <w:rsid w:val="00C42B1E"/>
    <w:rsid w:val="00C42E2B"/>
    <w:rsid w:val="00C46023"/>
    <w:rsid w:val="00C47AC0"/>
    <w:rsid w:val="00C5550C"/>
    <w:rsid w:val="00C57A25"/>
    <w:rsid w:val="00C63012"/>
    <w:rsid w:val="00C73A1D"/>
    <w:rsid w:val="00C74B21"/>
    <w:rsid w:val="00C74F93"/>
    <w:rsid w:val="00C7582A"/>
    <w:rsid w:val="00C76F99"/>
    <w:rsid w:val="00C82856"/>
    <w:rsid w:val="00C83F04"/>
    <w:rsid w:val="00C86CF7"/>
    <w:rsid w:val="00C907DE"/>
    <w:rsid w:val="00C91AA3"/>
    <w:rsid w:val="00CA2597"/>
    <w:rsid w:val="00CA3A56"/>
    <w:rsid w:val="00CA3A97"/>
    <w:rsid w:val="00CA3CFA"/>
    <w:rsid w:val="00CA78BC"/>
    <w:rsid w:val="00CB0C06"/>
    <w:rsid w:val="00CB141D"/>
    <w:rsid w:val="00CB30D4"/>
    <w:rsid w:val="00CB5226"/>
    <w:rsid w:val="00CC39B1"/>
    <w:rsid w:val="00CD2FBB"/>
    <w:rsid w:val="00CD3760"/>
    <w:rsid w:val="00CD46F2"/>
    <w:rsid w:val="00CD6903"/>
    <w:rsid w:val="00CD6AD1"/>
    <w:rsid w:val="00CE1AB3"/>
    <w:rsid w:val="00CE2496"/>
    <w:rsid w:val="00CE3A86"/>
    <w:rsid w:val="00CE5F48"/>
    <w:rsid w:val="00CF1381"/>
    <w:rsid w:val="00CF38F1"/>
    <w:rsid w:val="00D02CC8"/>
    <w:rsid w:val="00D078E3"/>
    <w:rsid w:val="00D118CB"/>
    <w:rsid w:val="00D14444"/>
    <w:rsid w:val="00D15D62"/>
    <w:rsid w:val="00D168DE"/>
    <w:rsid w:val="00D16932"/>
    <w:rsid w:val="00D16C5F"/>
    <w:rsid w:val="00D24F34"/>
    <w:rsid w:val="00D2718A"/>
    <w:rsid w:val="00D2719E"/>
    <w:rsid w:val="00D344D7"/>
    <w:rsid w:val="00D40B1D"/>
    <w:rsid w:val="00D40CBF"/>
    <w:rsid w:val="00D43238"/>
    <w:rsid w:val="00D477A7"/>
    <w:rsid w:val="00D4789C"/>
    <w:rsid w:val="00D503B6"/>
    <w:rsid w:val="00D5223C"/>
    <w:rsid w:val="00D5662E"/>
    <w:rsid w:val="00D57074"/>
    <w:rsid w:val="00D60FBD"/>
    <w:rsid w:val="00D63C5C"/>
    <w:rsid w:val="00D662C1"/>
    <w:rsid w:val="00D6721C"/>
    <w:rsid w:val="00D73008"/>
    <w:rsid w:val="00D758AD"/>
    <w:rsid w:val="00D80637"/>
    <w:rsid w:val="00D82088"/>
    <w:rsid w:val="00D83ED7"/>
    <w:rsid w:val="00D85AFF"/>
    <w:rsid w:val="00D87FA7"/>
    <w:rsid w:val="00D95718"/>
    <w:rsid w:val="00D95846"/>
    <w:rsid w:val="00D9742F"/>
    <w:rsid w:val="00DA5553"/>
    <w:rsid w:val="00DA62F6"/>
    <w:rsid w:val="00DB2C39"/>
    <w:rsid w:val="00DC423B"/>
    <w:rsid w:val="00DD1588"/>
    <w:rsid w:val="00DD191C"/>
    <w:rsid w:val="00DD4782"/>
    <w:rsid w:val="00DE27B6"/>
    <w:rsid w:val="00DE36D0"/>
    <w:rsid w:val="00DE50A1"/>
    <w:rsid w:val="00DE71A4"/>
    <w:rsid w:val="00DF119C"/>
    <w:rsid w:val="00DF1BB6"/>
    <w:rsid w:val="00DF2B3E"/>
    <w:rsid w:val="00E061C2"/>
    <w:rsid w:val="00E10161"/>
    <w:rsid w:val="00E143F4"/>
    <w:rsid w:val="00E1471D"/>
    <w:rsid w:val="00E15DC8"/>
    <w:rsid w:val="00E21035"/>
    <w:rsid w:val="00E24F55"/>
    <w:rsid w:val="00E27E90"/>
    <w:rsid w:val="00E332A6"/>
    <w:rsid w:val="00E35A4B"/>
    <w:rsid w:val="00E36EC8"/>
    <w:rsid w:val="00E51233"/>
    <w:rsid w:val="00E51F03"/>
    <w:rsid w:val="00E57C3A"/>
    <w:rsid w:val="00E62445"/>
    <w:rsid w:val="00E67705"/>
    <w:rsid w:val="00E71041"/>
    <w:rsid w:val="00E77735"/>
    <w:rsid w:val="00E77868"/>
    <w:rsid w:val="00E77D40"/>
    <w:rsid w:val="00E82318"/>
    <w:rsid w:val="00E849BE"/>
    <w:rsid w:val="00E947A0"/>
    <w:rsid w:val="00E955D7"/>
    <w:rsid w:val="00E95AF5"/>
    <w:rsid w:val="00E96AF3"/>
    <w:rsid w:val="00EA2A5B"/>
    <w:rsid w:val="00EB06A2"/>
    <w:rsid w:val="00EC18BA"/>
    <w:rsid w:val="00EC3B6B"/>
    <w:rsid w:val="00ED2124"/>
    <w:rsid w:val="00ED3966"/>
    <w:rsid w:val="00ED4529"/>
    <w:rsid w:val="00EE061D"/>
    <w:rsid w:val="00EE0D5B"/>
    <w:rsid w:val="00EE5D73"/>
    <w:rsid w:val="00EF19A8"/>
    <w:rsid w:val="00EF1AF6"/>
    <w:rsid w:val="00EF1F16"/>
    <w:rsid w:val="00EF2225"/>
    <w:rsid w:val="00EF3B68"/>
    <w:rsid w:val="00EF5430"/>
    <w:rsid w:val="00F02EDD"/>
    <w:rsid w:val="00F034AE"/>
    <w:rsid w:val="00F11D27"/>
    <w:rsid w:val="00F249DD"/>
    <w:rsid w:val="00F2550E"/>
    <w:rsid w:val="00F343BD"/>
    <w:rsid w:val="00F40635"/>
    <w:rsid w:val="00F40FC5"/>
    <w:rsid w:val="00F416F0"/>
    <w:rsid w:val="00F41FE0"/>
    <w:rsid w:val="00F477F7"/>
    <w:rsid w:val="00F50C71"/>
    <w:rsid w:val="00F5798A"/>
    <w:rsid w:val="00F650C5"/>
    <w:rsid w:val="00F65BAF"/>
    <w:rsid w:val="00F66076"/>
    <w:rsid w:val="00F72636"/>
    <w:rsid w:val="00F75523"/>
    <w:rsid w:val="00F80BDB"/>
    <w:rsid w:val="00F85F30"/>
    <w:rsid w:val="00F90784"/>
    <w:rsid w:val="00F974C3"/>
    <w:rsid w:val="00FA064C"/>
    <w:rsid w:val="00FA7559"/>
    <w:rsid w:val="00FB0731"/>
    <w:rsid w:val="00FB26E1"/>
    <w:rsid w:val="00FB2B7A"/>
    <w:rsid w:val="00FB53BA"/>
    <w:rsid w:val="00FB5410"/>
    <w:rsid w:val="00FB6918"/>
    <w:rsid w:val="00FB7EEB"/>
    <w:rsid w:val="00FC005F"/>
    <w:rsid w:val="00FC10FD"/>
    <w:rsid w:val="00FD1036"/>
    <w:rsid w:val="00FE2F7A"/>
    <w:rsid w:val="00FF41CC"/>
    <w:rsid w:val="00FF4F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rsid w:val="000B6C3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0B6C3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0B6C34"/>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rsid w:val="000B6C34"/>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64059B"/>
    <w:pPr>
      <w:ind w:left="720"/>
      <w:contextualSpacing/>
    </w:pPr>
  </w:style>
  <w:style w:type="table" w:styleId="TableGrid">
    <w:name w:val="Table Grid"/>
    <w:basedOn w:val="TableNormal"/>
    <w:rsid w:val="000044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986C2F"/>
    <w:rPr>
      <w:rFonts w:ascii="Tahoma" w:hAnsi="Tahoma" w:cs="Tahoma"/>
      <w:sz w:val="16"/>
      <w:szCs w:val="16"/>
    </w:rPr>
  </w:style>
  <w:style w:type="character" w:customStyle="1" w:styleId="BalloonTextChar">
    <w:name w:val="Balloon Text Char"/>
    <w:basedOn w:val="DefaultParagraphFont"/>
    <w:link w:val="BalloonText"/>
    <w:rsid w:val="00986C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link w:val="Heading1Char"/>
    <w:qFormat/>
    <w:rsid w:val="000B6C3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0B6C3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0B6C34"/>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rsid w:val="000B6C34"/>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64059B"/>
    <w:pPr>
      <w:ind w:left="720"/>
      <w:contextualSpacing/>
    </w:pPr>
  </w:style>
  <w:style w:type="table" w:styleId="TableGrid">
    <w:name w:val="Table Grid"/>
    <w:basedOn w:val="TableNormal"/>
    <w:rsid w:val="000044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rsid w:val="00986C2F"/>
    <w:rPr>
      <w:rFonts w:ascii="Tahoma" w:hAnsi="Tahoma" w:cs="Tahoma"/>
      <w:sz w:val="16"/>
      <w:szCs w:val="16"/>
    </w:rPr>
  </w:style>
  <w:style w:type="character" w:customStyle="1" w:styleId="BalloonTextChar">
    <w:name w:val="Balloon Text Char"/>
    <w:basedOn w:val="DefaultParagraphFont"/>
    <w:link w:val="BalloonText"/>
    <w:rsid w:val="00986C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593</TotalTime>
  <Pages>4</Pages>
  <Words>1684</Words>
  <Characters>9601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dc:creator>
  <cp:lastModifiedBy>New</cp:lastModifiedBy>
  <cp:revision>10</cp:revision>
  <cp:lastPrinted>2013-07-09T12:37:00Z</cp:lastPrinted>
  <dcterms:created xsi:type="dcterms:W3CDTF">2013-04-12T08:01:00Z</dcterms:created>
  <dcterms:modified xsi:type="dcterms:W3CDTF">2013-07-09T14:24:00Z</dcterms:modified>
</cp:coreProperties>
</file>